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5C1C5C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Default="001F0072" w:rsidP="008B7852">
            <w:pPr>
              <w:rPr>
                <w:szCs w:val="18"/>
              </w:rPr>
            </w:pPr>
          </w:p>
          <w:p w14:paraId="205A0762" w14:textId="77777777" w:rsidR="001F0072" w:rsidRPr="001F0072" w:rsidRDefault="001F0072" w:rsidP="001F0072">
            <w:pPr>
              <w:rPr>
                <w:szCs w:val="18"/>
              </w:rPr>
            </w:pPr>
          </w:p>
          <w:p w14:paraId="38D9EF94" w14:textId="77777777" w:rsidR="001F0072" w:rsidRPr="001F0072" w:rsidRDefault="001F0072" w:rsidP="001F0072">
            <w:pPr>
              <w:rPr>
                <w:szCs w:val="18"/>
              </w:rPr>
            </w:pPr>
          </w:p>
          <w:p w14:paraId="1BC8C45A" w14:textId="77777777" w:rsidR="001F0072" w:rsidRPr="001F0072" w:rsidRDefault="001F0072" w:rsidP="001F0072">
            <w:pPr>
              <w:rPr>
                <w:szCs w:val="18"/>
              </w:rPr>
            </w:pPr>
          </w:p>
          <w:p w14:paraId="00218465" w14:textId="77777777" w:rsidR="001F0072" w:rsidRPr="00CE2823" w:rsidRDefault="001F0072" w:rsidP="001F0072">
            <w:pPr>
              <w:rPr>
                <w:b/>
                <w:szCs w:val="18"/>
              </w:rPr>
            </w:pPr>
          </w:p>
          <w:p w14:paraId="20E0C60C" w14:textId="77777777" w:rsidR="001F0072" w:rsidRDefault="001F0072" w:rsidP="001F0072">
            <w:pPr>
              <w:rPr>
                <w:szCs w:val="18"/>
              </w:rPr>
            </w:pPr>
          </w:p>
          <w:p w14:paraId="6A1A8C68" w14:textId="77777777" w:rsidR="00BE5630" w:rsidRPr="00FE39F1" w:rsidRDefault="00BE5630" w:rsidP="00B97D36"/>
        </w:tc>
      </w:tr>
    </w:tbl>
    <w:p w14:paraId="216C79E4" w14:textId="77777777" w:rsidR="00627A34" w:rsidRDefault="00627A34" w:rsidP="00956659">
      <w:bookmarkStart w:id="0" w:name="STR1_DOCNUMBER"/>
      <w:bookmarkStart w:id="1" w:name="STR1_DOCNAME"/>
      <w:bookmarkEnd w:id="0"/>
      <w:bookmarkEnd w:id="1"/>
    </w:p>
    <w:p w14:paraId="1E8C780C" w14:textId="77777777" w:rsidR="004F4E93" w:rsidRPr="004F4E93" w:rsidRDefault="004F4E93" w:rsidP="004F4E93"/>
    <w:p w14:paraId="6A74943F" w14:textId="4BE82EE7" w:rsidR="00650891" w:rsidRPr="00C3365C" w:rsidRDefault="00A87911" w:rsidP="00A1432F">
      <w:pPr>
        <w:pStyle w:val="Notat-overskrift"/>
      </w:pPr>
      <w:r>
        <w:t xml:space="preserve">BILAG 1 – DOKUMENTATIONSSKABELON TIL                                 </w:t>
      </w:r>
      <w:r w:rsidR="006A6AD3">
        <w:t xml:space="preserve">anlægskategori T i </w:t>
      </w:r>
      <w:r w:rsidR="00B97D36" w:rsidRPr="00C3365C">
        <w:t>T</w:t>
      </w:r>
      <w:r w:rsidR="00B02F69" w:rsidRPr="00C3365C">
        <w:t xml:space="preserve">eknisk forskrift 3.3.1 </w:t>
      </w:r>
      <w:r w:rsidR="006A6AD3">
        <w:t xml:space="preserve">  </w:t>
      </w:r>
      <w:r w:rsidR="00B02F69" w:rsidRPr="00C3365C">
        <w:t xml:space="preserve">for </w:t>
      </w:r>
      <w:r w:rsidR="00881850" w:rsidRPr="00C3365C">
        <w:t>elektrisk</w:t>
      </w:r>
      <w:r w:rsidR="003A3A06">
        <w:t>e</w:t>
      </w:r>
      <w:r w:rsidR="00881850" w:rsidRPr="00C3365C">
        <w:t xml:space="preserve"> </w:t>
      </w:r>
      <w:r w:rsidR="00727510">
        <w:t>energi</w:t>
      </w:r>
      <w:r w:rsidR="00881850" w:rsidRPr="00C3365C">
        <w:t>lageranlæg</w:t>
      </w:r>
      <w:r w:rsidR="0059717F" w:rsidRPr="00C3365C">
        <w:t xml:space="preserve">    </w:t>
      </w:r>
    </w:p>
    <w:p w14:paraId="0F980F34" w14:textId="4A1BE9CB" w:rsidR="00B97D36" w:rsidRPr="00C3365C" w:rsidRDefault="00B97D36" w:rsidP="0024619F">
      <w:pPr>
        <w:pStyle w:val="Fedoverskrift"/>
        <w:spacing w:before="120"/>
      </w:pPr>
      <w:r w:rsidRPr="00C3365C">
        <w:t xml:space="preserve">GYLDIG FRA </w:t>
      </w:r>
      <w:r w:rsidR="004F5569">
        <w:t>1</w:t>
      </w:r>
      <w:r w:rsidRPr="00C3365C">
        <w:t xml:space="preserve">. </w:t>
      </w:r>
      <w:r w:rsidR="008C36D9">
        <w:t>januar</w:t>
      </w:r>
      <w:r w:rsidR="008D7284">
        <w:t xml:space="preserve"> </w:t>
      </w:r>
      <w:r w:rsidRPr="00C3365C">
        <w:t>20</w:t>
      </w:r>
      <w:r w:rsidR="004F5569">
        <w:t>2</w:t>
      </w:r>
      <w:r w:rsidR="008C36D9">
        <w:t>3</w:t>
      </w:r>
    </w:p>
    <w:p w14:paraId="578BF03E" w14:textId="77777777" w:rsidR="007A610B" w:rsidRPr="00C3365C" w:rsidRDefault="007A610B" w:rsidP="00D10C43">
      <w:bookmarkStart w:id="2" w:name="Tekststart"/>
      <w:bookmarkEnd w:id="2"/>
    </w:p>
    <w:p w14:paraId="2E8C56C3" w14:textId="77777777" w:rsidR="00812738" w:rsidRPr="00C3365C" w:rsidRDefault="00812738" w:rsidP="00D10C43"/>
    <w:p w14:paraId="58E94151" w14:textId="77777777" w:rsidR="00812738" w:rsidRPr="00C3365C" w:rsidRDefault="00812738" w:rsidP="00D10C43"/>
    <w:p w14:paraId="077BAF66" w14:textId="77777777" w:rsidR="007A1D51" w:rsidRPr="00C3365C" w:rsidRDefault="007A1D51" w:rsidP="00D10C43"/>
    <w:p w14:paraId="2F048FE8" w14:textId="77777777" w:rsidR="007A1D51" w:rsidRPr="00C3365C" w:rsidRDefault="007A1D51" w:rsidP="00D10C43"/>
    <w:p w14:paraId="5D11856E" w14:textId="77777777" w:rsidR="007A1D51" w:rsidRPr="00C3365C" w:rsidRDefault="007A1D51" w:rsidP="00D10C43"/>
    <w:p w14:paraId="0438B81D" w14:textId="77777777" w:rsidR="007A1D51" w:rsidRPr="00C3365C" w:rsidRDefault="007A1D51" w:rsidP="00D10C43"/>
    <w:p w14:paraId="0EFBDA46" w14:textId="77777777" w:rsidR="007A1D51" w:rsidRPr="00C3365C" w:rsidRDefault="007A1D51" w:rsidP="00D10C43"/>
    <w:p w14:paraId="6EF16992" w14:textId="77777777" w:rsidR="007A1D51" w:rsidRPr="00C3365C" w:rsidRDefault="007A1D51" w:rsidP="00D10C43"/>
    <w:p w14:paraId="3E6C0472" w14:textId="77777777" w:rsidR="007A1D51" w:rsidRPr="00C3365C" w:rsidRDefault="007A1D51" w:rsidP="00D10C43"/>
    <w:p w14:paraId="50F34D60" w14:textId="77777777" w:rsidR="007A1D51" w:rsidRPr="00C3365C" w:rsidRDefault="007A1D51" w:rsidP="00D10C43"/>
    <w:p w14:paraId="20EC2C0D" w14:textId="77777777" w:rsidR="007A1D51" w:rsidRPr="00C3365C" w:rsidRDefault="007A1D51" w:rsidP="00D10C43"/>
    <w:p w14:paraId="1F62AFD6" w14:textId="77777777" w:rsidR="007A1D51" w:rsidRPr="00C3365C" w:rsidRDefault="007A1D51" w:rsidP="00D10C43"/>
    <w:p w14:paraId="280078AA" w14:textId="77777777" w:rsidR="007A1D51" w:rsidRPr="00C3365C" w:rsidRDefault="007A1D51" w:rsidP="00D10C43"/>
    <w:p w14:paraId="3521D605" w14:textId="77777777" w:rsidR="007A1D51" w:rsidRPr="00C3365C" w:rsidRDefault="007A1D51" w:rsidP="00D10C43"/>
    <w:p w14:paraId="4D565C7E" w14:textId="77777777" w:rsidR="007A1D51" w:rsidRPr="00C3365C" w:rsidRDefault="007A1D51" w:rsidP="00D10C43"/>
    <w:p w14:paraId="05272345" w14:textId="77777777" w:rsidR="007A1D51" w:rsidRPr="00C3365C" w:rsidRDefault="007A1D51" w:rsidP="00D10C43"/>
    <w:p w14:paraId="4980CB35" w14:textId="77777777" w:rsidR="007A1D51" w:rsidRPr="00C3365C" w:rsidRDefault="007A1D51" w:rsidP="00D10C43"/>
    <w:p w14:paraId="6D00927C" w14:textId="77777777" w:rsidR="007A1D51" w:rsidRPr="00C3365C" w:rsidRDefault="007A1D51" w:rsidP="00D10C43"/>
    <w:p w14:paraId="4A007DE8" w14:textId="77777777" w:rsidR="007A1D51" w:rsidRPr="00C3365C" w:rsidRDefault="007A1D51" w:rsidP="00D10C43"/>
    <w:p w14:paraId="0FEB057A" w14:textId="77777777" w:rsidR="007A1D51" w:rsidRPr="00C3365C" w:rsidRDefault="007A1D51" w:rsidP="00D10C43"/>
    <w:p w14:paraId="463DC4C7" w14:textId="77777777" w:rsidR="007A1D51" w:rsidRPr="00C3365C" w:rsidRDefault="007A1D51" w:rsidP="00D10C43"/>
    <w:p w14:paraId="4AB2ED9E" w14:textId="77777777" w:rsidR="007A1D51" w:rsidRPr="00C3365C" w:rsidRDefault="007A1D51" w:rsidP="00D10C43"/>
    <w:p w14:paraId="78A015E3" w14:textId="77777777" w:rsidR="00FC7D70" w:rsidRPr="00C3365C" w:rsidRDefault="00FC7D70" w:rsidP="00B97D36"/>
    <w:p w14:paraId="0DE625B3" w14:textId="77777777" w:rsidR="004F4E93" w:rsidRPr="00C3365C" w:rsidRDefault="004F4E93" w:rsidP="00B97D36"/>
    <w:p w14:paraId="5141067D" w14:textId="77777777" w:rsidR="004F4E93" w:rsidRPr="00C3365C" w:rsidRDefault="004F4E93" w:rsidP="00B97D36"/>
    <w:p w14:paraId="313C587D" w14:textId="77777777" w:rsidR="009075CE" w:rsidRPr="00C3365C" w:rsidRDefault="009075CE" w:rsidP="00B97D36"/>
    <w:p w14:paraId="731B8049" w14:textId="77777777" w:rsidR="009075CE" w:rsidRPr="00C3365C" w:rsidRDefault="009075CE" w:rsidP="00B97D36"/>
    <w:p w14:paraId="0115584D" w14:textId="77777777" w:rsidR="009075CE" w:rsidRPr="00C3365C" w:rsidRDefault="009075CE" w:rsidP="00B97D36"/>
    <w:tbl>
      <w:tblPr>
        <w:tblStyle w:val="Tabel-Gitter"/>
        <w:tblW w:w="7371" w:type="dxa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65"/>
        <w:gridCol w:w="1233"/>
        <w:gridCol w:w="1233"/>
        <w:gridCol w:w="1233"/>
        <w:gridCol w:w="1233"/>
      </w:tblGrid>
      <w:tr w:rsidR="007A1D51" w:rsidRPr="00C3365C" w14:paraId="1E7CB74A" w14:textId="77777777" w:rsidTr="00C63CB2">
        <w:tc>
          <w:tcPr>
            <w:tcW w:w="567" w:type="dxa"/>
            <w:shd w:val="clear" w:color="auto" w:fill="008B8B" w:themeFill="accent1"/>
          </w:tcPr>
          <w:p w14:paraId="307490C3" w14:textId="77777777" w:rsidR="007A1D51" w:rsidRPr="00C3365C" w:rsidRDefault="007A1D51" w:rsidP="007A1D51">
            <w:pPr>
              <w:pStyle w:val="HvidNormal"/>
            </w:pPr>
            <w:r w:rsidRPr="00C3365C">
              <w:t>REV.</w:t>
            </w:r>
          </w:p>
        </w:tc>
        <w:tc>
          <w:tcPr>
            <w:tcW w:w="1843" w:type="dxa"/>
            <w:shd w:val="clear" w:color="auto" w:fill="008B8B" w:themeFill="accent1"/>
          </w:tcPr>
          <w:p w14:paraId="02E266E1" w14:textId="77777777" w:rsidR="007A1D51" w:rsidRPr="00C3365C" w:rsidRDefault="007A1D51" w:rsidP="007A1D51">
            <w:pPr>
              <w:pStyle w:val="HvidNormal"/>
            </w:pPr>
            <w:r w:rsidRPr="00C3365C">
              <w:t>BESKRIVELSE</w:t>
            </w:r>
          </w:p>
        </w:tc>
        <w:tc>
          <w:tcPr>
            <w:tcW w:w="1219" w:type="dxa"/>
            <w:shd w:val="clear" w:color="auto" w:fill="008B8B"/>
          </w:tcPr>
          <w:p w14:paraId="429177A4" w14:textId="77777777" w:rsidR="007A1D51" w:rsidRPr="00C3365C" w:rsidRDefault="007A1D51" w:rsidP="007A1D51">
            <w:pPr>
              <w:pStyle w:val="HvidNormal"/>
            </w:pPr>
            <w:r w:rsidRPr="00C3365C">
              <w:t>UDARBEJDET</w:t>
            </w:r>
          </w:p>
        </w:tc>
        <w:tc>
          <w:tcPr>
            <w:tcW w:w="1219" w:type="dxa"/>
            <w:shd w:val="clear" w:color="auto" w:fill="008B8B"/>
          </w:tcPr>
          <w:p w14:paraId="61A7A75E" w14:textId="77777777" w:rsidR="007A1D51" w:rsidRPr="00C3365C" w:rsidRDefault="007A1D51" w:rsidP="007A1D51">
            <w:pPr>
              <w:pStyle w:val="HvidNormal"/>
              <w:ind w:right="-136"/>
            </w:pPr>
            <w:r w:rsidRPr="00C3365C">
              <w:t>KONTROLLERET</w:t>
            </w:r>
          </w:p>
        </w:tc>
        <w:tc>
          <w:tcPr>
            <w:tcW w:w="1219" w:type="dxa"/>
            <w:shd w:val="clear" w:color="auto" w:fill="008B8B"/>
          </w:tcPr>
          <w:p w14:paraId="77CCBB5A" w14:textId="77777777" w:rsidR="007A1D51" w:rsidRPr="00C3365C" w:rsidRDefault="007A1D51" w:rsidP="007A1D51">
            <w:pPr>
              <w:pStyle w:val="HvidNormal"/>
            </w:pPr>
            <w:r w:rsidRPr="00C3365C">
              <w:t>GENNEMGÅET</w:t>
            </w:r>
          </w:p>
        </w:tc>
        <w:tc>
          <w:tcPr>
            <w:tcW w:w="1219" w:type="dxa"/>
            <w:shd w:val="clear" w:color="auto" w:fill="008B8B"/>
          </w:tcPr>
          <w:p w14:paraId="043C75B8" w14:textId="77777777" w:rsidR="007A1D51" w:rsidRPr="00C3365C" w:rsidRDefault="007A1D51" w:rsidP="007A1D51">
            <w:pPr>
              <w:pStyle w:val="HvidNormal"/>
            </w:pPr>
            <w:r w:rsidRPr="00C3365C">
              <w:t>GODKENDT</w:t>
            </w:r>
          </w:p>
        </w:tc>
      </w:tr>
      <w:tr w:rsidR="007A1D51" w:rsidRPr="00C3365C" w14:paraId="3DE483CF" w14:textId="77777777" w:rsidTr="00C63CB2">
        <w:tc>
          <w:tcPr>
            <w:tcW w:w="567" w:type="dxa"/>
            <w:vMerge w:val="restart"/>
            <w:vAlign w:val="center"/>
          </w:tcPr>
          <w:p w14:paraId="3E8E1621" w14:textId="6EAA89D4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6BF3D3DE" w14:textId="1F76697A" w:rsidR="007A1D51" w:rsidRPr="00C3365C" w:rsidRDefault="00DF643A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PUBLICERET UDGAVE</w:t>
            </w:r>
          </w:p>
        </w:tc>
        <w:tc>
          <w:tcPr>
            <w:tcW w:w="1219" w:type="dxa"/>
            <w:shd w:val="clear" w:color="auto" w:fill="auto"/>
          </w:tcPr>
          <w:p w14:paraId="0413CA5D" w14:textId="56E999DD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7A1D51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0646F5AE" w14:textId="113A05EB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12-2022</w:t>
            </w:r>
          </w:p>
        </w:tc>
        <w:tc>
          <w:tcPr>
            <w:tcW w:w="1219" w:type="dxa"/>
            <w:shd w:val="clear" w:color="auto" w:fill="auto"/>
          </w:tcPr>
          <w:p w14:paraId="6B4BC7E9" w14:textId="13EBD1E8" w:rsidR="007A1D51" w:rsidRPr="00213076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219" w:type="dxa"/>
            <w:shd w:val="clear" w:color="auto" w:fill="auto"/>
          </w:tcPr>
          <w:p w14:paraId="55411C38" w14:textId="77E1336F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22">
              <w:rPr>
                <w:sz w:val="16"/>
                <w:szCs w:val="16"/>
              </w:rPr>
              <w:t>4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  <w:r w:rsidR="00674880" w:rsidRPr="00157C6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7A1D51" w:rsidRPr="00C3365C" w14:paraId="01C5D977" w14:textId="77777777" w:rsidTr="00C63CB2">
        <w:tc>
          <w:tcPr>
            <w:tcW w:w="567" w:type="dxa"/>
            <w:vMerge/>
            <w:tcBorders>
              <w:bottom w:val="single" w:sz="4" w:space="0" w:color="9D9D9C"/>
            </w:tcBorders>
          </w:tcPr>
          <w:p w14:paraId="02A17285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9D9D9C"/>
            </w:tcBorders>
          </w:tcPr>
          <w:p w14:paraId="06B31563" w14:textId="77777777" w:rsidR="007A1D51" w:rsidRPr="00C3365C" w:rsidRDefault="007A1D51" w:rsidP="007A1D5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1F482BDE" w14:textId="5C8248D0" w:rsidR="007A1D51" w:rsidRPr="00B34DC0" w:rsidRDefault="00717E77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JHK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2EC7B743" w14:textId="157F1BBE" w:rsidR="007A1D51" w:rsidRPr="00213076" w:rsidRDefault="003A766C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</w:t>
            </w:r>
            <w:r w:rsidR="001761E5">
              <w:rPr>
                <w:sz w:val="16"/>
                <w:szCs w:val="16"/>
              </w:rPr>
              <w:t>/MMU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3ECE44D8" w14:textId="48580996" w:rsidR="007A1D51" w:rsidRPr="00213076" w:rsidRDefault="00C808A4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FBN</w:t>
            </w:r>
          </w:p>
        </w:tc>
        <w:tc>
          <w:tcPr>
            <w:tcW w:w="1219" w:type="dxa"/>
            <w:tcBorders>
              <w:bottom w:val="single" w:sz="4" w:space="0" w:color="9D9D9C"/>
            </w:tcBorders>
          </w:tcPr>
          <w:p w14:paraId="0A33D6D8" w14:textId="37CC47D2" w:rsidR="007A1D51" w:rsidRPr="00157C63" w:rsidRDefault="004F5569" w:rsidP="007A1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JB</w:t>
            </w:r>
            <w:r w:rsidR="00BD204F">
              <w:rPr>
                <w:sz w:val="16"/>
                <w:szCs w:val="16"/>
              </w:rPr>
              <w:t>O</w:t>
            </w:r>
          </w:p>
        </w:tc>
      </w:tr>
    </w:tbl>
    <w:p w14:paraId="46A2C7AB" w14:textId="77777777" w:rsidR="004F4E93" w:rsidRPr="00C3365C" w:rsidRDefault="004F4E93">
      <w:pPr>
        <w:spacing w:line="240" w:lineRule="auto"/>
      </w:pPr>
    </w:p>
    <w:p w14:paraId="6CC4AF6B" w14:textId="77777777" w:rsidR="004E79B9" w:rsidRPr="0041254C" w:rsidRDefault="004E79B9" w:rsidP="00B07ACF">
      <w:pPr>
        <w:rPr>
          <w:lang w:val="en-US"/>
        </w:rPr>
        <w:sectPr w:rsidR="004E79B9" w:rsidRPr="0041254C" w:rsidSect="002B61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E68052E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3" w:name="Afdeling"/>
      <w:bookmarkStart w:id="4" w:name="Dato"/>
      <w:bookmarkStart w:id="5" w:name="_Bilag_1_Dokumentation"/>
      <w:bookmarkStart w:id="6" w:name="_Toc408789861"/>
      <w:bookmarkStart w:id="7" w:name="_Toc485796298"/>
      <w:bookmarkStart w:id="8" w:name="_Toc16846135"/>
      <w:bookmarkStart w:id="9" w:name="_Toc121923885"/>
      <w:bookmarkStart w:id="10" w:name="_Ref248803834"/>
      <w:bookmarkStart w:id="11" w:name="_Ref248805741"/>
      <w:bookmarkStart w:id="12" w:name="_Toc256495798"/>
      <w:bookmarkEnd w:id="3"/>
      <w:bookmarkEnd w:id="4"/>
      <w:bookmarkEnd w:id="5"/>
      <w:r w:rsidRPr="003A49C0">
        <w:lastRenderedPageBreak/>
        <w:t xml:space="preserve">Bilag 1 </w:t>
      </w:r>
      <w:r w:rsidR="00CF4ECB" w:rsidRPr="003A49C0">
        <w:t>Dokumentation</w:t>
      </w:r>
      <w:bookmarkEnd w:id="6"/>
      <w:bookmarkEnd w:id="7"/>
      <w:bookmarkEnd w:id="8"/>
      <w:r w:rsidR="00633C63">
        <w:t xml:space="preserve"> for energilageranlæg jf. T</w:t>
      </w:r>
      <w:r w:rsidR="008C36D9">
        <w:t>eknisk forskrift</w:t>
      </w:r>
      <w:r w:rsidR="00633C63">
        <w:t xml:space="preserve"> 3.3.1</w:t>
      </w:r>
      <w:bookmarkEnd w:id="9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07975564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C92630">
        <w:t>1.1.4</w:t>
      </w:r>
      <w:r w:rsidR="00F744A6" w:rsidRPr="003A49C0">
        <w:fldChar w:fldCharType="end"/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35B51272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</w:t>
      </w:r>
      <w:r w:rsidR="00677115">
        <w:t>1</w:t>
      </w:r>
      <w:r w:rsidRPr="003A49C0">
        <w:t>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64B7F154" w:rsidR="00CF4ECB" w:rsidRPr="003A49C0" w:rsidRDefault="00CF4ECB" w:rsidP="00CF4ECB">
      <w:r w:rsidRPr="003A49C0">
        <w:t>Dokumentationen, jf. specifikationerne i afsnit</w:t>
      </w:r>
      <w:r w:rsidR="008C36D9">
        <w:t xml:space="preserve"> 9</w:t>
      </w:r>
      <w:r w:rsidRPr="003A49C0">
        <w:t xml:space="preserve"> </w:t>
      </w:r>
      <w:r w:rsidR="008C36D9">
        <w:t>af Teknisk forskrift 3.3.1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A26F4D9" w:rsidR="00CF4ECB" w:rsidRPr="003A49C0" w:rsidRDefault="00CF4ECB" w:rsidP="00CF4ECB">
      <w:pPr>
        <w:tabs>
          <w:tab w:val="left" w:pos="709"/>
        </w:tabs>
      </w:pPr>
      <w:r w:rsidRPr="003A49C0">
        <w:t>Hvis der sker ændring af oplysninger efter idriftsættelsestidspunktet, skal der sendes opdateret dokumentation i henhold til kravene i afsnit</w:t>
      </w:r>
      <w:r w:rsidR="008C36D9">
        <w:t xml:space="preserve"> 2.2</w:t>
      </w:r>
      <w:r w:rsidRPr="003A49C0">
        <w:t xml:space="preserve"> </w:t>
      </w:r>
      <w:r w:rsidR="008C36D9">
        <w:t>af Teknisk forskrift 3.3.1.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2CC81AD3" w14:textId="0A87FE79" w:rsidR="00CF4ECB" w:rsidRPr="003A49C0" w:rsidRDefault="00CF4ECB" w:rsidP="00CF4ECB">
      <w:pPr>
        <w:tabs>
          <w:tab w:val="left" w:pos="709"/>
        </w:tabs>
      </w:pPr>
      <w:r w:rsidRPr="003A49C0">
        <w:t xml:space="preserve">Skabelon for Bilag 1 til de forskellige anlægskategorier er tilgængelig på Energinets hjemmeside </w:t>
      </w:r>
      <w:hyperlink r:id="rId18" w:history="1">
        <w:r w:rsidRPr="003A49C0">
          <w:rPr>
            <w:rStyle w:val="Hyperlink"/>
          </w:rPr>
          <w:t>www.energinet.dk</w:t>
        </w:r>
      </w:hyperlink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1A0D37EB" w14:textId="77777777" w:rsidR="003B0BCB" w:rsidRPr="003A49C0" w:rsidRDefault="003B0BCB">
      <w:pPr>
        <w:spacing w:line="240" w:lineRule="auto"/>
        <w:rPr>
          <w:b/>
          <w:sz w:val="26"/>
          <w:szCs w:val="26"/>
        </w:rPr>
      </w:pPr>
      <w:bookmarkStart w:id="13" w:name="_Toc7430634"/>
      <w:bookmarkStart w:id="14" w:name="_Toc16846136"/>
      <w:r w:rsidRPr="003A49C0">
        <w:rPr>
          <w:b/>
          <w:sz w:val="26"/>
          <w:szCs w:val="26"/>
        </w:rPr>
        <w:lastRenderedPageBreak/>
        <w:t>Indholdsfortegnelse Bilag 1</w:t>
      </w:r>
    </w:p>
    <w:p w14:paraId="58BF56D2" w14:textId="3AF8989C" w:rsidR="003B0BCB" w:rsidRPr="003A49C0" w:rsidRDefault="003B0BCB">
      <w:pPr>
        <w:spacing w:line="240" w:lineRule="auto"/>
      </w:pPr>
    </w:p>
    <w:p w14:paraId="31765C79" w14:textId="584F3D46" w:rsidR="00393E3C" w:rsidRDefault="002146F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heading2;2" </w:instrText>
      </w:r>
      <w:r w:rsidRPr="003A49C0">
        <w:fldChar w:fldCharType="separate"/>
      </w:r>
      <w:hyperlink w:anchor="_Toc121996221" w:history="1">
        <w:r w:rsidR="00393E3C" w:rsidRPr="008A5732">
          <w:rPr>
            <w:rStyle w:val="Hyperlink"/>
          </w:rPr>
          <w:t>Dokumentation – kategori T</w:t>
        </w:r>
        <w:r w:rsidR="00393E3C">
          <w:rPr>
            <w:webHidden/>
          </w:rPr>
          <w:tab/>
        </w:r>
        <w:r w:rsidR="00393E3C">
          <w:rPr>
            <w:webHidden/>
          </w:rPr>
          <w:fldChar w:fldCharType="begin"/>
        </w:r>
        <w:r w:rsidR="00393E3C">
          <w:rPr>
            <w:webHidden/>
          </w:rPr>
          <w:instrText xml:space="preserve"> PAGEREF _Toc121996221 \h </w:instrText>
        </w:r>
        <w:r w:rsidR="00393E3C">
          <w:rPr>
            <w:webHidden/>
          </w:rPr>
        </w:r>
        <w:r w:rsidR="00393E3C">
          <w:rPr>
            <w:webHidden/>
          </w:rPr>
          <w:fldChar w:fldCharType="separate"/>
        </w:r>
        <w:r w:rsidR="00393E3C">
          <w:rPr>
            <w:webHidden/>
          </w:rPr>
          <w:t>4</w:t>
        </w:r>
        <w:r w:rsidR="00393E3C">
          <w:rPr>
            <w:webHidden/>
          </w:rPr>
          <w:fldChar w:fldCharType="end"/>
        </w:r>
      </w:hyperlink>
    </w:p>
    <w:p w14:paraId="24C66759" w14:textId="0FBBCFA8" w:rsidR="00393E3C" w:rsidRDefault="00393E3C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121996222" w:history="1">
        <w:r w:rsidRPr="008A5732">
          <w:rPr>
            <w:rStyle w:val="Hyperlink"/>
          </w:rPr>
          <w:t>B1.1.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8A5732">
          <w:rPr>
            <w:rStyle w:val="Hyperlink"/>
          </w:rPr>
          <w:t>Dokumentation for energilageranlæg i kategori 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_Toc121996222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E035C8E" w14:textId="6A778F8E" w:rsidR="002146F4" w:rsidRPr="003A49C0" w:rsidRDefault="002146F4">
      <w:pPr>
        <w:spacing w:line="240" w:lineRule="auto"/>
      </w:pPr>
      <w:r w:rsidRPr="003A49C0">
        <w:fldChar w:fldCharType="end"/>
      </w:r>
    </w:p>
    <w:p w14:paraId="543B60A7" w14:textId="7BA8C168" w:rsidR="00FA7A38" w:rsidRDefault="003B0BCB" w:rsidP="00633C63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A49C0">
        <w:fldChar w:fldCharType="begin"/>
      </w:r>
      <w:r w:rsidRPr="003A49C0">
        <w:instrText xml:space="preserve"> TOC \h \z \t "Bilag heading1;1;Bilag heading2;2;Bilag heading3;3" </w:instrText>
      </w:r>
      <w:r w:rsidRPr="003A49C0">
        <w:fldChar w:fldCharType="separate"/>
      </w:r>
    </w:p>
    <w:p w14:paraId="1D65D3E4" w14:textId="43CFFFE3" w:rsidR="00397362" w:rsidRDefault="00397362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</w:p>
    <w:p w14:paraId="7887DB9E" w14:textId="318847E8" w:rsidR="003B0BCB" w:rsidRPr="003A49C0" w:rsidRDefault="003B0BCB">
      <w:pPr>
        <w:spacing w:line="240" w:lineRule="auto"/>
        <w:rPr>
          <w:b/>
          <w:sz w:val="26"/>
        </w:rPr>
      </w:pPr>
      <w:r w:rsidRPr="003A49C0">
        <w:fldChar w:fldCharType="end"/>
      </w:r>
      <w:r w:rsidRPr="003A49C0">
        <w:br w:type="page"/>
      </w:r>
    </w:p>
    <w:p w14:paraId="00715A1E" w14:textId="148D3D17" w:rsidR="00ED1D27" w:rsidRPr="003A49C0" w:rsidRDefault="00ED1D27" w:rsidP="00ED1D27">
      <w:pPr>
        <w:spacing w:line="240" w:lineRule="auto"/>
      </w:pPr>
    </w:p>
    <w:p w14:paraId="179AF3F6" w14:textId="77777777" w:rsidR="00ED1D27" w:rsidRPr="003A49C0" w:rsidRDefault="00ED1D27" w:rsidP="00ED1D27">
      <w:pPr>
        <w:pStyle w:val="Bilagheading1"/>
      </w:pPr>
      <w:bookmarkStart w:id="15" w:name="_Toc22812250"/>
      <w:bookmarkStart w:id="16" w:name="_Toc22904515"/>
      <w:bookmarkStart w:id="17" w:name="_Toc27120812"/>
      <w:bookmarkStart w:id="18" w:name="_Toc121996221"/>
      <w:r w:rsidRPr="003A49C0">
        <w:t>Dokumentation – kategori T</w:t>
      </w:r>
      <w:bookmarkEnd w:id="15"/>
      <w:bookmarkEnd w:id="16"/>
      <w:bookmarkEnd w:id="17"/>
      <w:bookmarkEnd w:id="18"/>
    </w:p>
    <w:p w14:paraId="2E8DEDA6" w14:textId="77777777" w:rsidR="00ED1D27" w:rsidRPr="003A49C0" w:rsidRDefault="00ED1D27" w:rsidP="00ED1D27">
      <w:pPr>
        <w:pStyle w:val="Bilagheading2"/>
        <w:ind w:left="851" w:hanging="851"/>
      </w:pPr>
      <w:bookmarkStart w:id="19" w:name="_Toc22812251"/>
      <w:bookmarkStart w:id="20" w:name="_Toc22904516"/>
      <w:bookmarkStart w:id="21" w:name="_Toc27120813"/>
      <w:bookmarkStart w:id="22" w:name="_Toc121996222"/>
      <w:r w:rsidRPr="003A49C0">
        <w:t>Dokumentation for energilageranlæg i kategori T</w:t>
      </w:r>
      <w:bookmarkEnd w:id="19"/>
      <w:bookmarkEnd w:id="20"/>
      <w:bookmarkEnd w:id="21"/>
      <w:bookmarkEnd w:id="22"/>
    </w:p>
    <w:p w14:paraId="15E2D103" w14:textId="77777777" w:rsidR="00ED1D27" w:rsidRPr="003A49C0" w:rsidRDefault="00ED1D27" w:rsidP="00ED1D27">
      <w:r w:rsidRPr="003A49C0">
        <w:t>Dokumentationen udfyldes med data for energilageranlægget og sendes til elforsyningsvirksomheden</w:t>
      </w:r>
    </w:p>
    <w:p w14:paraId="397917CD" w14:textId="77777777" w:rsidR="00ED1D27" w:rsidRPr="003A49C0" w:rsidRDefault="00ED1D27" w:rsidP="00ED1D27"/>
    <w:p w14:paraId="7592DC0A" w14:textId="77777777" w:rsidR="00ED1D27" w:rsidRPr="003A49C0" w:rsidRDefault="00ED1D27" w:rsidP="00ED1D27">
      <w:pPr>
        <w:pStyle w:val="Bilagheading3"/>
      </w:pPr>
      <w:bookmarkStart w:id="23" w:name="_Toc22812252"/>
      <w:bookmarkStart w:id="24" w:name="_Toc22904517"/>
      <w:bookmarkStart w:id="25" w:name="_Toc27120814"/>
      <w:r w:rsidRPr="003A49C0">
        <w:t>Identifikation</w:t>
      </w:r>
      <w:bookmarkEnd w:id="23"/>
      <w:bookmarkEnd w:id="24"/>
      <w:bookmarkEnd w:id="2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ED1D27" w:rsidRPr="003A49C0" w14:paraId="2C106E96" w14:textId="77777777" w:rsidTr="003725BA">
        <w:tc>
          <w:tcPr>
            <w:tcW w:w="3754" w:type="dxa"/>
          </w:tcPr>
          <w:p w14:paraId="43551C1D" w14:textId="32491CA0" w:rsidR="00ED1D27" w:rsidRPr="003A49C0" w:rsidRDefault="00ED1D27" w:rsidP="003725BA">
            <w:r w:rsidRPr="003A49C0">
              <w:rPr>
                <w:rFonts w:cs="TT189t00"/>
                <w:szCs w:val="18"/>
              </w:rPr>
              <w:t xml:space="preserve">Anlæg </w:t>
            </w:r>
          </w:p>
        </w:tc>
        <w:tc>
          <w:tcPr>
            <w:tcW w:w="3755" w:type="dxa"/>
          </w:tcPr>
          <w:p w14:paraId="33244E7E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12E3F5F8" w14:textId="1F2E5AE0" w:rsidR="00ED1D27" w:rsidRDefault="00ED1D27" w:rsidP="003725BA">
            <w:pPr>
              <w:rPr>
                <w:rFonts w:cs="TT188t00"/>
                <w:szCs w:val="18"/>
              </w:rPr>
            </w:pPr>
          </w:p>
          <w:p w14:paraId="5060F4C1" w14:textId="329A69FE" w:rsidR="00135601" w:rsidRDefault="00135601" w:rsidP="003725BA">
            <w:pPr>
              <w:rPr>
                <w:rFonts w:cs="TT188t00"/>
                <w:szCs w:val="18"/>
              </w:rPr>
            </w:pPr>
          </w:p>
          <w:p w14:paraId="68E0F735" w14:textId="77777777" w:rsidR="00135601" w:rsidRPr="003A49C0" w:rsidRDefault="00135601" w:rsidP="003725BA">
            <w:pPr>
              <w:rPr>
                <w:rFonts w:cs="TT188t00"/>
                <w:szCs w:val="18"/>
              </w:rPr>
            </w:pPr>
          </w:p>
          <w:p w14:paraId="7BE66BB6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4496E086" w14:textId="77777777" w:rsidR="00ED1D27" w:rsidRDefault="00ED1D27" w:rsidP="003725BA"/>
          <w:p w14:paraId="51BF1EE1" w14:textId="1978A677" w:rsidR="00135601" w:rsidRPr="003A49C0" w:rsidRDefault="00135601" w:rsidP="003725BA"/>
        </w:tc>
      </w:tr>
      <w:tr w:rsidR="00ED1D27" w:rsidRPr="003A49C0" w14:paraId="2B1407C0" w14:textId="77777777" w:rsidTr="003725BA">
        <w:tc>
          <w:tcPr>
            <w:tcW w:w="3754" w:type="dxa"/>
          </w:tcPr>
          <w:p w14:paraId="0D6F49F6" w14:textId="0CBA972C" w:rsidR="00ED1D27" w:rsidRPr="003A49C0" w:rsidRDefault="000F3586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  <w:r w:rsidR="00ED1D27" w:rsidRPr="003A49C0">
              <w:rPr>
                <w:rFonts w:cs="TT188t00"/>
                <w:szCs w:val="18"/>
              </w:rPr>
              <w:t xml:space="preserve"> </w:t>
            </w:r>
          </w:p>
          <w:p w14:paraId="0321992A" w14:textId="77777777" w:rsidR="00ED1D27" w:rsidRPr="003A49C0" w:rsidRDefault="00ED1D27" w:rsidP="003725BA"/>
        </w:tc>
        <w:tc>
          <w:tcPr>
            <w:tcW w:w="3755" w:type="dxa"/>
          </w:tcPr>
          <w:p w14:paraId="3AFD8640" w14:textId="77777777" w:rsidR="00ED1D27" w:rsidRPr="003A49C0" w:rsidRDefault="00ED1D27" w:rsidP="003725BA"/>
        </w:tc>
      </w:tr>
      <w:tr w:rsidR="00ED1D27" w:rsidRPr="003A49C0" w14:paraId="76735D57" w14:textId="77777777" w:rsidTr="003725BA">
        <w:tc>
          <w:tcPr>
            <w:tcW w:w="3754" w:type="dxa"/>
          </w:tcPr>
          <w:p w14:paraId="3A7A0859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4F277066" w14:textId="77777777" w:rsidR="00ED1D27" w:rsidRPr="003A49C0" w:rsidRDefault="00ED1D27" w:rsidP="003725BA"/>
        </w:tc>
        <w:tc>
          <w:tcPr>
            <w:tcW w:w="3755" w:type="dxa"/>
          </w:tcPr>
          <w:p w14:paraId="370FDBE3" w14:textId="77777777" w:rsidR="00ED1D27" w:rsidRPr="003A49C0" w:rsidRDefault="00ED1D27" w:rsidP="003725BA"/>
        </w:tc>
      </w:tr>
      <w:tr w:rsidR="00ED1D27" w:rsidRPr="003A49C0" w14:paraId="29B81359" w14:textId="77777777" w:rsidTr="003725BA">
        <w:tc>
          <w:tcPr>
            <w:tcW w:w="3754" w:type="dxa"/>
          </w:tcPr>
          <w:p w14:paraId="42D0D68E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54A172CE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0BE25AC" w14:textId="77777777" w:rsidR="00ED1D27" w:rsidRPr="003A49C0" w:rsidRDefault="00ED1D27" w:rsidP="003725BA"/>
        </w:tc>
      </w:tr>
      <w:tr w:rsidR="00ED1D27" w:rsidRPr="003A49C0" w14:paraId="25B00178" w14:textId="77777777" w:rsidTr="003725BA">
        <w:tc>
          <w:tcPr>
            <w:tcW w:w="3754" w:type="dxa"/>
          </w:tcPr>
          <w:p w14:paraId="15CB0B56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78C3DFB1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698F6D" w14:textId="77777777" w:rsidR="00ED1D27" w:rsidRPr="003A49C0" w:rsidRDefault="00ED1D27" w:rsidP="003725BA"/>
        </w:tc>
      </w:tr>
      <w:tr w:rsidR="00ED1D27" w:rsidRPr="003A49C0" w14:paraId="715981BF" w14:textId="77777777" w:rsidTr="003725BA">
        <w:tc>
          <w:tcPr>
            <w:tcW w:w="3754" w:type="dxa"/>
          </w:tcPr>
          <w:p w14:paraId="6C352D43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24AB8EA6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48C31A5" w14:textId="77777777" w:rsidR="00ED1D27" w:rsidRPr="003A49C0" w:rsidRDefault="00ED1D27" w:rsidP="003725BA"/>
        </w:tc>
      </w:tr>
      <w:tr w:rsidR="00ED1D27" w:rsidRPr="003A49C0" w14:paraId="767ECD24" w14:textId="77777777" w:rsidTr="003725BA">
        <w:tc>
          <w:tcPr>
            <w:tcW w:w="3754" w:type="dxa"/>
          </w:tcPr>
          <w:p w14:paraId="11D3716E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308FF877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E3BC845" w14:textId="77777777" w:rsidR="00ED1D27" w:rsidRPr="003A49C0" w:rsidRDefault="00ED1D27" w:rsidP="003725BA"/>
        </w:tc>
      </w:tr>
      <w:tr w:rsidR="00ED1D27" w:rsidRPr="00177000" w14:paraId="18A0D592" w14:textId="77777777" w:rsidTr="003725BA">
        <w:tc>
          <w:tcPr>
            <w:tcW w:w="3754" w:type="dxa"/>
          </w:tcPr>
          <w:p w14:paraId="7990C241" w14:textId="77777777" w:rsidR="00ED1D27" w:rsidRPr="003A49C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>Inverter – nominel effekt:</w:t>
            </w:r>
          </w:p>
          <w:p w14:paraId="618A683E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5CDF0F0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3A49C0" w14:paraId="4B2AE444" w14:textId="77777777" w:rsidTr="003725BA">
        <w:tc>
          <w:tcPr>
            <w:tcW w:w="3754" w:type="dxa"/>
          </w:tcPr>
          <w:p w14:paraId="6D2E0639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>Lagermedie – fabrikat:</w:t>
            </w:r>
          </w:p>
          <w:p w14:paraId="19B19DCA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DFF0335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3A49C0" w14:paraId="0E86F1FF" w14:textId="77777777" w:rsidTr="003725BA">
        <w:tc>
          <w:tcPr>
            <w:tcW w:w="3754" w:type="dxa"/>
          </w:tcPr>
          <w:p w14:paraId="4783E0A4" w14:textId="500C85AC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>Lagermedie – modelnr.:</w:t>
            </w:r>
          </w:p>
          <w:p w14:paraId="294DC88C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8137BF3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3A49C0" w14:paraId="27A53DA8" w14:textId="77777777" w:rsidTr="003725BA">
        <w:tc>
          <w:tcPr>
            <w:tcW w:w="3754" w:type="dxa"/>
          </w:tcPr>
          <w:p w14:paraId="69FE7982" w14:textId="6B303E7B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 xml:space="preserve">Ladestanderens nominelle aktive effekt, </w:t>
            </w:r>
            <w:r w:rsidR="00135601">
              <w:rPr>
                <w:rFonts w:cs="TT188t00"/>
                <w:szCs w:val="18"/>
              </w:rPr>
              <w:br/>
            </w:r>
            <w:r w:rsidRPr="00177000">
              <w:rPr>
                <w:rFonts w:cs="TT188t00"/>
                <w:szCs w:val="18"/>
              </w:rPr>
              <w:t>Pnl og Pno [kW]</w:t>
            </w:r>
          </w:p>
          <w:p w14:paraId="62886111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00B826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093B242F" w14:textId="77777777" w:rsidR="00ED1D27" w:rsidRPr="003A49C0" w:rsidRDefault="00ED1D27" w:rsidP="00ED1D27"/>
    <w:p w14:paraId="3CE7E3DC" w14:textId="77777777" w:rsidR="00ED1D27" w:rsidRPr="003A49C0" w:rsidRDefault="00ED1D27" w:rsidP="00ED1D27">
      <w:pPr>
        <w:pStyle w:val="Bilagheading3"/>
        <w:rPr>
          <w:szCs w:val="19"/>
        </w:rPr>
      </w:pPr>
      <w:bookmarkStart w:id="26" w:name="_Toc22812253"/>
      <w:bookmarkStart w:id="27" w:name="_Toc22904518"/>
      <w:bookmarkStart w:id="28" w:name="_Toc27120815"/>
      <w:r w:rsidRPr="003A49C0">
        <w:t>Normaldrift</w:t>
      </w:r>
      <w:bookmarkEnd w:id="26"/>
      <w:bookmarkEnd w:id="27"/>
      <w:bookmarkEnd w:id="2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ED1D27" w:rsidRPr="003A49C0" w14:paraId="17558267" w14:textId="77777777" w:rsidTr="003725BA">
        <w:tc>
          <w:tcPr>
            <w:tcW w:w="6516" w:type="dxa"/>
            <w:tcBorders>
              <w:bottom w:val="nil"/>
            </w:tcBorders>
          </w:tcPr>
          <w:p w14:paraId="271D3F06" w14:textId="77777777" w:rsidR="00ED1D27" w:rsidRPr="003A49C0" w:rsidRDefault="00ED1D27" w:rsidP="003725BA">
            <w:pPr>
              <w:rPr>
                <w:szCs w:val="22"/>
              </w:rPr>
            </w:pPr>
          </w:p>
          <w:p w14:paraId="28078353" w14:textId="6B9F026E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Inden for normaldriftsområdet, jf. </w:t>
            </w:r>
            <w:r w:rsidR="00C2393D">
              <w:rPr>
                <w:szCs w:val="22"/>
              </w:rPr>
              <w:fldChar w:fldCharType="begin"/>
            </w:r>
            <w:r w:rsidR="00C2393D">
              <w:rPr>
                <w:szCs w:val="22"/>
              </w:rPr>
              <w:instrText xml:space="preserve"> REF _Ref18577124 \h </w:instrText>
            </w:r>
            <w:r w:rsidR="00C2393D">
              <w:rPr>
                <w:szCs w:val="22"/>
              </w:rPr>
            </w:r>
            <w:r w:rsidR="00C2393D">
              <w:rPr>
                <w:szCs w:val="22"/>
              </w:rPr>
              <w:fldChar w:fldCharType="separate"/>
            </w:r>
            <w:r w:rsidR="00C92630" w:rsidRPr="00C3365C">
              <w:t xml:space="preserve">Figur </w:t>
            </w:r>
            <w:r w:rsidR="00C92630">
              <w:rPr>
                <w:noProof/>
              </w:rPr>
              <w:t>5</w:t>
            </w:r>
            <w:r w:rsidR="00C2393D">
              <w:rPr>
                <w:szCs w:val="22"/>
              </w:rPr>
              <w:fldChar w:fldCharType="end"/>
            </w:r>
            <w:r w:rsidR="00C2393D">
              <w:rPr>
                <w:szCs w:val="22"/>
              </w:rPr>
              <w:t xml:space="preserve"> eller </w:t>
            </w:r>
            <w:r w:rsidR="00C2393D">
              <w:rPr>
                <w:szCs w:val="22"/>
              </w:rPr>
              <w:fldChar w:fldCharType="begin"/>
            </w:r>
            <w:r w:rsidR="00C2393D">
              <w:rPr>
                <w:szCs w:val="22"/>
              </w:rPr>
              <w:instrText xml:space="preserve"> REF _Ref18576874 \h </w:instrText>
            </w:r>
            <w:r w:rsidR="00C2393D">
              <w:rPr>
                <w:szCs w:val="22"/>
              </w:rPr>
            </w:r>
            <w:r w:rsidR="00C2393D">
              <w:rPr>
                <w:szCs w:val="22"/>
              </w:rPr>
              <w:fldChar w:fldCharType="separate"/>
            </w:r>
            <w:r w:rsidR="00C92630" w:rsidRPr="00C3365C">
              <w:t xml:space="preserve">Figur </w:t>
            </w:r>
            <w:r w:rsidR="00C92630">
              <w:rPr>
                <w:noProof/>
              </w:rPr>
              <w:t>6</w:t>
            </w:r>
            <w:r w:rsidR="00C2393D">
              <w:rPr>
                <w:szCs w:val="22"/>
              </w:rPr>
              <w:fldChar w:fldCharType="end"/>
            </w:r>
            <w:r w:rsidRPr="003A49C0">
              <w:rPr>
                <w:szCs w:val="22"/>
              </w:rPr>
              <w:t xml:space="preserve">, kan energilageranlægget startes og </w:t>
            </w:r>
            <w:r w:rsidR="008D7284">
              <w:rPr>
                <w:szCs w:val="22"/>
              </w:rPr>
              <w:t>drives</w:t>
            </w:r>
            <w:r w:rsidRPr="003A49C0">
              <w:rPr>
                <w:szCs w:val="22"/>
              </w:rPr>
              <w:t xml:space="preserve"> kontinuerligt kun begrænset af netbeskyttelsesindstillingerne? </w:t>
            </w:r>
          </w:p>
          <w:p w14:paraId="4345DF31" w14:textId="77777777" w:rsidR="00ED1D27" w:rsidRPr="003A49C0" w:rsidRDefault="00ED1D27" w:rsidP="003725BA">
            <w:pPr>
              <w:rPr>
                <w:szCs w:val="22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14:paraId="6A90450C" w14:textId="77777777" w:rsidR="00ED1D27" w:rsidRPr="003A49C0" w:rsidRDefault="00ED1D27" w:rsidP="003725BA">
            <w:pPr>
              <w:jc w:val="right"/>
            </w:pPr>
          </w:p>
          <w:p w14:paraId="3BB5CCEE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48838BB2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7992FF35" w14:textId="77777777" w:rsidR="00ED1D27" w:rsidRPr="003A49C0" w:rsidRDefault="00ED1D27" w:rsidP="003725BA">
            <w:pPr>
              <w:jc w:val="right"/>
            </w:pPr>
          </w:p>
        </w:tc>
      </w:tr>
      <w:tr w:rsidR="00ED1D27" w:rsidRPr="003A49C0" w14:paraId="263B75B2" w14:textId="77777777" w:rsidTr="003725BA">
        <w:tc>
          <w:tcPr>
            <w:tcW w:w="6516" w:type="dxa"/>
            <w:tcBorders>
              <w:top w:val="nil"/>
            </w:tcBorders>
          </w:tcPr>
          <w:p w14:paraId="46785D7E" w14:textId="77777777" w:rsidR="00ED1D27" w:rsidRPr="003A49C0" w:rsidRDefault="00ED1D27" w:rsidP="003725BA">
            <w:r w:rsidRPr="003A49C0">
              <w:t>Hvis Ja, henvisning til dokumentation:</w:t>
            </w:r>
          </w:p>
          <w:p w14:paraId="2818DFB3" w14:textId="77777777" w:rsidR="00ED1D27" w:rsidRDefault="00ED1D27" w:rsidP="003725BA">
            <w:pPr>
              <w:rPr>
                <w:szCs w:val="22"/>
              </w:rPr>
            </w:pPr>
          </w:p>
          <w:p w14:paraId="12A78DD5" w14:textId="34D9F1AA" w:rsidR="00135601" w:rsidRPr="003A49C0" w:rsidRDefault="00135601" w:rsidP="003725BA">
            <w:pPr>
              <w:rPr>
                <w:szCs w:val="2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40F8DCCD" w14:textId="77777777" w:rsidR="00ED1D27" w:rsidRPr="003A49C0" w:rsidRDefault="00ED1D27" w:rsidP="003725BA">
            <w:pPr>
              <w:jc w:val="right"/>
            </w:pPr>
          </w:p>
        </w:tc>
      </w:tr>
    </w:tbl>
    <w:p w14:paraId="0ADA3843" w14:textId="77777777" w:rsidR="00ED1D27" w:rsidRPr="003A49C0" w:rsidRDefault="00ED1D27" w:rsidP="00ED1D27"/>
    <w:p w14:paraId="03A441AF" w14:textId="77777777" w:rsidR="00135601" w:rsidRDefault="00ED1D27" w:rsidP="00135601">
      <w:pPr>
        <w:pStyle w:val="Bilagheading3"/>
        <w:numPr>
          <w:ilvl w:val="0"/>
          <w:numId w:val="0"/>
        </w:numPr>
        <w:ind w:left="357"/>
      </w:pPr>
      <w:r w:rsidRPr="003A49C0">
        <w:t xml:space="preserve"> </w:t>
      </w:r>
      <w:bookmarkStart w:id="29" w:name="_Toc22812254"/>
      <w:bookmarkStart w:id="30" w:name="_Toc22904519"/>
    </w:p>
    <w:p w14:paraId="726361F7" w14:textId="77777777" w:rsidR="00135601" w:rsidRDefault="00135601">
      <w:pPr>
        <w:spacing w:line="240" w:lineRule="auto"/>
        <w:rPr>
          <w:b/>
        </w:rPr>
      </w:pPr>
      <w:r>
        <w:br w:type="page"/>
      </w:r>
    </w:p>
    <w:p w14:paraId="70AD2BD8" w14:textId="7057C667" w:rsidR="00ED1D27" w:rsidRPr="003A49C0" w:rsidRDefault="00ED1D27" w:rsidP="00ED1D27">
      <w:pPr>
        <w:pStyle w:val="Bilagheading3"/>
      </w:pPr>
      <w:bookmarkStart w:id="31" w:name="_Toc27120816"/>
      <w:r w:rsidRPr="003A49C0">
        <w:lastRenderedPageBreak/>
        <w:t>Tolerance over for frekvensafvigelser</w:t>
      </w:r>
      <w:bookmarkEnd w:id="29"/>
      <w:bookmarkEnd w:id="30"/>
      <w:bookmarkEnd w:id="3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ED1D27" w:rsidRPr="003A49C0" w14:paraId="3F66D85D" w14:textId="77777777" w:rsidTr="003725BA">
        <w:tc>
          <w:tcPr>
            <w:tcW w:w="6529" w:type="dxa"/>
          </w:tcPr>
          <w:p w14:paraId="3E77DE94" w14:textId="77777777" w:rsidR="00ED1D27" w:rsidRPr="003A49C0" w:rsidRDefault="00ED1D27" w:rsidP="003725BA"/>
          <w:p w14:paraId="17A296D4" w14:textId="517DA047" w:rsidR="00ED1D27" w:rsidRPr="003A49C0" w:rsidRDefault="00ED1D27" w:rsidP="003725BA">
            <w:r w:rsidRPr="003A49C0">
              <w:t xml:space="preserve">Forbliver energilageranlægget tilkoblet det kollektive elforsyningsnet ved frekvensafvigelser, som specificeret i afsnit </w:t>
            </w:r>
            <w:r w:rsidR="00721690">
              <w:rPr>
                <w:highlight w:val="yellow"/>
              </w:rPr>
              <w:fldChar w:fldCharType="begin"/>
            </w:r>
            <w:r w:rsidR="00721690">
              <w:instrText xml:space="preserve"> REF _Ref23335361 \r \h </w:instrText>
            </w:r>
            <w:r w:rsidR="00721690">
              <w:rPr>
                <w:highlight w:val="yellow"/>
              </w:rPr>
            </w:r>
            <w:r w:rsidR="00721690">
              <w:rPr>
                <w:highlight w:val="yellow"/>
              </w:rPr>
              <w:fldChar w:fldCharType="separate"/>
            </w:r>
            <w:r w:rsidR="00C92630">
              <w:t>4.1</w:t>
            </w:r>
            <w:r w:rsidR="00721690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3810C4B" w14:textId="77777777" w:rsidR="00ED1D27" w:rsidRPr="003A49C0" w:rsidRDefault="00ED1D27" w:rsidP="003725BA"/>
          <w:p w14:paraId="18C18BD0" w14:textId="77777777" w:rsidR="00ED1D27" w:rsidRPr="003A49C0" w:rsidRDefault="00ED1D27" w:rsidP="003725BA">
            <w:r w:rsidRPr="003A49C0">
              <w:t xml:space="preserve">Hvis Ja, henvisning til dokumentation: </w:t>
            </w:r>
          </w:p>
          <w:p w14:paraId="728F4F51" w14:textId="77777777" w:rsidR="00ED1D27" w:rsidRDefault="00ED1D27" w:rsidP="003725BA"/>
          <w:p w14:paraId="541D79FC" w14:textId="69B22701" w:rsidR="00135601" w:rsidRPr="003A49C0" w:rsidRDefault="00135601" w:rsidP="003725BA"/>
        </w:tc>
        <w:tc>
          <w:tcPr>
            <w:tcW w:w="1000" w:type="dxa"/>
          </w:tcPr>
          <w:p w14:paraId="09DDA712" w14:textId="77777777" w:rsidR="00ED1D27" w:rsidRPr="003A49C0" w:rsidRDefault="00ED1D27" w:rsidP="003725BA">
            <w:pPr>
              <w:jc w:val="right"/>
            </w:pPr>
          </w:p>
          <w:p w14:paraId="175F0DF2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34A6BD6E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7BBDE77E" w14:textId="77777777" w:rsidR="00ED1D27" w:rsidRPr="003A49C0" w:rsidRDefault="00ED1D27" w:rsidP="003725BA">
            <w:pPr>
              <w:jc w:val="right"/>
            </w:pPr>
          </w:p>
        </w:tc>
      </w:tr>
      <w:tr w:rsidR="00ED1D27" w:rsidRPr="003A49C0" w14:paraId="356DBAAD" w14:textId="77777777" w:rsidTr="003725BA">
        <w:tc>
          <w:tcPr>
            <w:tcW w:w="6529" w:type="dxa"/>
          </w:tcPr>
          <w:p w14:paraId="678750E8" w14:textId="77777777" w:rsidR="00ED1D27" w:rsidRPr="003A49C0" w:rsidRDefault="00ED1D27" w:rsidP="003725BA">
            <w:pPr>
              <w:rPr>
                <w:szCs w:val="22"/>
              </w:rPr>
            </w:pPr>
          </w:p>
          <w:p w14:paraId="4D37CE6A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Forbliver anlægget tilsluttet ved frekvensændringer på 2,0 Hz/s i POC? </w:t>
            </w:r>
          </w:p>
          <w:p w14:paraId="70F69531" w14:textId="77777777" w:rsidR="00ED1D27" w:rsidRPr="003A49C0" w:rsidRDefault="00ED1D27" w:rsidP="003725BA">
            <w:pPr>
              <w:rPr>
                <w:szCs w:val="22"/>
              </w:rPr>
            </w:pPr>
          </w:p>
          <w:p w14:paraId="3EC66D17" w14:textId="77777777" w:rsidR="00ED1D27" w:rsidRPr="003A49C0" w:rsidRDefault="00ED1D27" w:rsidP="003725BA">
            <w:r w:rsidRPr="003A49C0">
              <w:t xml:space="preserve">Hvis Ja, henvisning til dokumentation: </w:t>
            </w:r>
          </w:p>
          <w:p w14:paraId="5B823C00" w14:textId="77777777" w:rsidR="00ED1D27" w:rsidRDefault="00ED1D27" w:rsidP="003725BA"/>
          <w:p w14:paraId="5D53E199" w14:textId="7EE2BD39" w:rsidR="00135601" w:rsidRPr="003A49C0" w:rsidRDefault="00135601" w:rsidP="003725BA"/>
        </w:tc>
        <w:tc>
          <w:tcPr>
            <w:tcW w:w="1000" w:type="dxa"/>
          </w:tcPr>
          <w:p w14:paraId="7602870A" w14:textId="77777777" w:rsidR="00ED1D27" w:rsidRPr="003A49C0" w:rsidRDefault="00ED1D27" w:rsidP="003725BA">
            <w:pPr>
              <w:jc w:val="right"/>
              <w:rPr>
                <w:szCs w:val="22"/>
              </w:rPr>
            </w:pPr>
          </w:p>
          <w:p w14:paraId="5A039061" w14:textId="77777777" w:rsidR="00ED1D27" w:rsidRPr="003A49C0" w:rsidRDefault="00ED1D27" w:rsidP="003725B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393E3C">
              <w:rPr>
                <w:szCs w:val="22"/>
              </w:rPr>
            </w:r>
            <w:r w:rsidR="00393E3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5C6BBEB" w14:textId="77777777" w:rsidR="00ED1D27" w:rsidRPr="003A49C0" w:rsidRDefault="00ED1D27" w:rsidP="003725B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393E3C">
              <w:rPr>
                <w:szCs w:val="22"/>
              </w:rPr>
            </w:r>
            <w:r w:rsidR="00393E3C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42408AD" w14:textId="77777777" w:rsidR="00ED1D27" w:rsidRPr="003A49C0" w:rsidRDefault="00ED1D27" w:rsidP="003725BA">
            <w:pPr>
              <w:jc w:val="right"/>
            </w:pPr>
          </w:p>
        </w:tc>
      </w:tr>
    </w:tbl>
    <w:p w14:paraId="4D9F52EB" w14:textId="77777777" w:rsidR="00ED1D27" w:rsidRPr="003A49C0" w:rsidRDefault="00ED1D27" w:rsidP="00ED1D27"/>
    <w:p w14:paraId="743CD391" w14:textId="77777777" w:rsidR="00ED1D27" w:rsidRPr="003A49C0" w:rsidRDefault="00ED1D27" w:rsidP="00ED1D27">
      <w:pPr>
        <w:pStyle w:val="Bilagheading3"/>
        <w:ind w:left="964" w:hanging="964"/>
      </w:pPr>
      <w:bookmarkStart w:id="32" w:name="_Toc22812255"/>
      <w:bookmarkStart w:id="33" w:name="_Toc22904520"/>
      <w:bookmarkStart w:id="34" w:name="_Toc27120817"/>
      <w:r w:rsidRPr="003A49C0">
        <w:t>Elkvalitet</w:t>
      </w:r>
      <w:bookmarkEnd w:id="32"/>
      <w:bookmarkEnd w:id="33"/>
      <w:bookmarkEnd w:id="34"/>
    </w:p>
    <w:p w14:paraId="5C8D457B" w14:textId="77777777" w:rsidR="00ED1D27" w:rsidRPr="003A49C0" w:rsidRDefault="00ED1D27" w:rsidP="00ED1D27">
      <w:r w:rsidRPr="003A49C0">
        <w:t xml:space="preserve">For hvert enkelt elkvalitetsparameter skal angives, hvordan resultatet er opnået. </w:t>
      </w:r>
    </w:p>
    <w:p w14:paraId="32AF576D" w14:textId="77777777" w:rsidR="00ED1D27" w:rsidRPr="003A49C0" w:rsidRDefault="00ED1D27" w:rsidP="00ED1D27"/>
    <w:p w14:paraId="0BB9BEFA" w14:textId="77777777" w:rsidR="00ED1D27" w:rsidRPr="003A49C0" w:rsidRDefault="00ED1D27" w:rsidP="00ED1D27">
      <w:pPr>
        <w:pStyle w:val="Bilagheading4"/>
      </w:pPr>
      <w:r w:rsidRPr="003A49C0"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3A49C0" w14:paraId="7E79F90C" w14:textId="77777777" w:rsidTr="003725BA">
        <w:tc>
          <w:tcPr>
            <w:tcW w:w="6517" w:type="dxa"/>
          </w:tcPr>
          <w:p w14:paraId="6FE03025" w14:textId="77777777" w:rsidR="00ED1D27" w:rsidRPr="003A49C0" w:rsidRDefault="00ED1D27" w:rsidP="003725BA"/>
          <w:p w14:paraId="06A3E58B" w14:textId="0937CA73" w:rsidR="00ED1D27" w:rsidRPr="003A49C0" w:rsidRDefault="00ED1D27" w:rsidP="003725BA">
            <w:r w:rsidRPr="003A49C0">
              <w:t xml:space="preserve">Overholder energilageranlægget grænseværdien for hurtige spændingsændringer angivet i afsnit </w:t>
            </w:r>
            <w:r w:rsidR="00721690">
              <w:fldChar w:fldCharType="begin"/>
            </w:r>
            <w:r w:rsidR="00721690">
              <w:instrText xml:space="preserve"> REF _Ref514254265 \r \h </w:instrText>
            </w:r>
            <w:r w:rsidR="00721690">
              <w:fldChar w:fldCharType="separate"/>
            </w:r>
            <w:r w:rsidR="00C92630">
              <w:t>5.1.1.3</w:t>
            </w:r>
            <w:r w:rsidR="00721690">
              <w:fldChar w:fldCharType="end"/>
            </w:r>
            <w:r w:rsidRPr="003A49C0">
              <w:fldChar w:fldCharType="begin" w:fldLock="1"/>
            </w:r>
            <w:r w:rsidRPr="003A49C0">
              <w:instrText xml:space="preserve"> REF _Ref503090196 \* Lower \r  \* MERGEFORMAT </w:instrText>
            </w:r>
            <w:r w:rsidRPr="003A49C0">
              <w:fldChar w:fldCharType="end"/>
            </w:r>
            <w:r w:rsidRPr="003A49C0">
              <w:t xml:space="preserve">? </w:t>
            </w:r>
          </w:p>
          <w:p w14:paraId="58A9C0C3" w14:textId="77777777" w:rsidR="00ED1D27" w:rsidRPr="003A49C0" w:rsidRDefault="00ED1D27" w:rsidP="003725BA"/>
          <w:p w14:paraId="0354ECAF" w14:textId="77777777" w:rsidR="00ED1D27" w:rsidRPr="003A49C0" w:rsidRDefault="00ED1D27" w:rsidP="003725BA"/>
          <w:p w14:paraId="6C08A201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223BF58E" w14:textId="77777777" w:rsidR="00ED1D27" w:rsidRPr="003A49C0" w:rsidRDefault="00ED1D27" w:rsidP="003725BA"/>
          <w:p w14:paraId="7148166F" w14:textId="77777777" w:rsidR="00ED1D27" w:rsidRPr="003A49C0" w:rsidRDefault="00ED1D27" w:rsidP="003725BA"/>
        </w:tc>
        <w:tc>
          <w:tcPr>
            <w:tcW w:w="1012" w:type="dxa"/>
          </w:tcPr>
          <w:p w14:paraId="759195F5" w14:textId="77777777" w:rsidR="00ED1D27" w:rsidRPr="003A49C0" w:rsidRDefault="00ED1D27" w:rsidP="003725BA">
            <w:pPr>
              <w:jc w:val="right"/>
            </w:pPr>
          </w:p>
          <w:p w14:paraId="6D32DF19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53A5AF1A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163B5D60" w14:textId="77777777" w:rsidR="00ED1D27" w:rsidRPr="003A49C0" w:rsidRDefault="00ED1D27" w:rsidP="003725BA">
            <w:pPr>
              <w:jc w:val="right"/>
            </w:pPr>
          </w:p>
        </w:tc>
      </w:tr>
    </w:tbl>
    <w:p w14:paraId="28544503" w14:textId="77777777" w:rsidR="00ED1D27" w:rsidRPr="003A49C0" w:rsidRDefault="00ED1D27" w:rsidP="00ED1D27"/>
    <w:p w14:paraId="43E83D1C" w14:textId="77777777" w:rsidR="00ED1D27" w:rsidRPr="003A49C0" w:rsidRDefault="00ED1D27" w:rsidP="00ED1D27">
      <w:pPr>
        <w:pStyle w:val="Bilagheading4"/>
      </w:pPr>
      <w:r w:rsidRPr="003A49C0"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3A49C0" w14:paraId="0D5D525F" w14:textId="77777777" w:rsidTr="003725BA">
        <w:tc>
          <w:tcPr>
            <w:tcW w:w="6517" w:type="dxa"/>
          </w:tcPr>
          <w:p w14:paraId="3F7D3DC7" w14:textId="77777777" w:rsidR="00ED1D27" w:rsidRPr="003A49C0" w:rsidRDefault="00ED1D27" w:rsidP="003725BA"/>
          <w:p w14:paraId="42B7D6A1" w14:textId="77777777" w:rsidR="00ED1D27" w:rsidRPr="003A49C0" w:rsidRDefault="00ED1D27" w:rsidP="003725BA">
            <w:r w:rsidRPr="003A49C0">
              <w:t xml:space="preserve">Overstiger DC-indholdet ved normal drift 0,5 % af nominel strøm? </w:t>
            </w:r>
          </w:p>
          <w:p w14:paraId="21B1C870" w14:textId="77777777" w:rsidR="00ED1D27" w:rsidRPr="003A49C0" w:rsidRDefault="00ED1D27" w:rsidP="003725BA"/>
          <w:p w14:paraId="3C634462" w14:textId="77777777" w:rsidR="00ED1D27" w:rsidRPr="003A49C0" w:rsidRDefault="00ED1D27" w:rsidP="003725BA"/>
          <w:p w14:paraId="47433952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78FAD0D5" w14:textId="77777777" w:rsidR="00ED1D27" w:rsidRPr="003A49C0" w:rsidRDefault="00ED1D27" w:rsidP="003725BA"/>
          <w:p w14:paraId="492A779C" w14:textId="77777777" w:rsidR="00ED1D27" w:rsidRPr="003A49C0" w:rsidRDefault="00ED1D27" w:rsidP="003725BA"/>
        </w:tc>
        <w:tc>
          <w:tcPr>
            <w:tcW w:w="1012" w:type="dxa"/>
          </w:tcPr>
          <w:p w14:paraId="7D3B7BCD" w14:textId="77777777" w:rsidR="00ED1D27" w:rsidRPr="003A49C0" w:rsidRDefault="00ED1D27" w:rsidP="003725BA">
            <w:pPr>
              <w:jc w:val="right"/>
            </w:pPr>
          </w:p>
          <w:p w14:paraId="6E096965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7A1D46B1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502DF002" w14:textId="77777777" w:rsidR="00ED1D27" w:rsidRPr="003A49C0" w:rsidRDefault="00ED1D27" w:rsidP="003725BA">
            <w:pPr>
              <w:jc w:val="right"/>
            </w:pPr>
          </w:p>
        </w:tc>
      </w:tr>
    </w:tbl>
    <w:p w14:paraId="502DD197" w14:textId="77777777" w:rsidR="00ED1D27" w:rsidRPr="003A49C0" w:rsidRDefault="00ED1D27" w:rsidP="00ED1D27"/>
    <w:p w14:paraId="1CF0DFE1" w14:textId="77777777" w:rsidR="00135601" w:rsidRDefault="00135601">
      <w:pPr>
        <w:spacing w:line="240" w:lineRule="auto"/>
        <w:rPr>
          <w:b/>
        </w:rPr>
      </w:pPr>
      <w:r>
        <w:br w:type="page"/>
      </w:r>
    </w:p>
    <w:p w14:paraId="08CE67D9" w14:textId="2E44B56D" w:rsidR="00ED1D27" w:rsidRPr="003A49C0" w:rsidRDefault="00ED1D27" w:rsidP="00ED1D27">
      <w:pPr>
        <w:pStyle w:val="Bilagheading4"/>
      </w:pPr>
      <w:r w:rsidRPr="003A49C0">
        <w:lastRenderedPageBreak/>
        <w:t>Strømubalance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3A49C0" w14:paraId="5D05B40B" w14:textId="77777777" w:rsidTr="003725BA">
        <w:tc>
          <w:tcPr>
            <w:tcW w:w="6517" w:type="dxa"/>
          </w:tcPr>
          <w:p w14:paraId="7172A913" w14:textId="77777777" w:rsidR="00ED1D27" w:rsidRPr="003A49C0" w:rsidRDefault="00ED1D27" w:rsidP="003725BA"/>
          <w:p w14:paraId="56CD3569" w14:textId="77777777" w:rsidR="00ED1D27" w:rsidRPr="003A49C0" w:rsidRDefault="00ED1D27" w:rsidP="003725BA">
            <w:r w:rsidRPr="003A49C0">
              <w:t xml:space="preserve">Overstiger strømubalancen ved normal drift 16 A? </w:t>
            </w:r>
          </w:p>
          <w:p w14:paraId="1986F28F" w14:textId="77777777" w:rsidR="00ED1D27" w:rsidRPr="003A49C0" w:rsidRDefault="00ED1D27" w:rsidP="003725BA"/>
          <w:p w14:paraId="691423A0" w14:textId="77777777" w:rsidR="00ED1D27" w:rsidRPr="003A49C0" w:rsidRDefault="00ED1D27" w:rsidP="003725BA"/>
          <w:p w14:paraId="44A79C7F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6D2B9923" w14:textId="77777777" w:rsidR="00ED1D27" w:rsidRPr="003A49C0" w:rsidRDefault="00ED1D27" w:rsidP="003725BA"/>
          <w:p w14:paraId="3C9ECE39" w14:textId="77777777" w:rsidR="00ED1D27" w:rsidRPr="003A49C0" w:rsidRDefault="00ED1D27" w:rsidP="003725BA"/>
        </w:tc>
        <w:tc>
          <w:tcPr>
            <w:tcW w:w="1012" w:type="dxa"/>
          </w:tcPr>
          <w:p w14:paraId="335A39F3" w14:textId="77777777" w:rsidR="00ED1D27" w:rsidRPr="003A49C0" w:rsidRDefault="00ED1D27" w:rsidP="003725BA">
            <w:pPr>
              <w:jc w:val="right"/>
            </w:pPr>
          </w:p>
          <w:p w14:paraId="276DDF91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3D2691AC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0BAF3EB7" w14:textId="77777777" w:rsidR="00ED1D27" w:rsidRPr="003A49C0" w:rsidRDefault="00ED1D27" w:rsidP="003725BA">
            <w:pPr>
              <w:jc w:val="right"/>
            </w:pPr>
          </w:p>
        </w:tc>
      </w:tr>
      <w:tr w:rsidR="00ED1D27" w:rsidRPr="003A49C0" w14:paraId="56A948A1" w14:textId="77777777" w:rsidTr="003725BA">
        <w:tc>
          <w:tcPr>
            <w:tcW w:w="6517" w:type="dxa"/>
          </w:tcPr>
          <w:p w14:paraId="3ED8E15D" w14:textId="77777777" w:rsidR="00ED1D27" w:rsidRPr="003A49C0" w:rsidRDefault="00ED1D27" w:rsidP="003725BA"/>
          <w:p w14:paraId="214A7EAF" w14:textId="3E997165" w:rsidR="00ED1D27" w:rsidRPr="003A49C0" w:rsidRDefault="00ED1D27" w:rsidP="003725BA">
            <w:r w:rsidRPr="003A49C0">
              <w:t xml:space="preserve">Hvis anlægget består af enfasede energilagerenheder, er det da sikret, at ovennævnte grænse ikke overskrides? </w:t>
            </w:r>
          </w:p>
          <w:p w14:paraId="41EAC781" w14:textId="77777777" w:rsidR="00ED1D27" w:rsidRPr="003A49C0" w:rsidRDefault="00ED1D27" w:rsidP="003725BA"/>
          <w:p w14:paraId="66F48816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514A9AF9" w14:textId="77777777" w:rsidR="00ED1D27" w:rsidRDefault="00ED1D27" w:rsidP="003725BA"/>
          <w:p w14:paraId="4E15A73B" w14:textId="5FC986F0" w:rsidR="00135601" w:rsidRPr="003A49C0" w:rsidRDefault="00135601" w:rsidP="003725BA"/>
        </w:tc>
        <w:tc>
          <w:tcPr>
            <w:tcW w:w="1012" w:type="dxa"/>
          </w:tcPr>
          <w:p w14:paraId="2FBD6A36" w14:textId="77777777" w:rsidR="00ED1D27" w:rsidRPr="003A49C0" w:rsidRDefault="00ED1D27" w:rsidP="003725BA">
            <w:pPr>
              <w:jc w:val="right"/>
            </w:pPr>
          </w:p>
          <w:p w14:paraId="10A0630D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74049D7F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701AFEAE" w14:textId="77777777" w:rsidR="00ED1D27" w:rsidRPr="003A49C0" w:rsidRDefault="00ED1D27" w:rsidP="003725BA">
            <w:pPr>
              <w:jc w:val="right"/>
            </w:pPr>
          </w:p>
        </w:tc>
      </w:tr>
    </w:tbl>
    <w:p w14:paraId="37542639" w14:textId="77777777" w:rsidR="00ED1D27" w:rsidRPr="003A49C0" w:rsidRDefault="00ED1D27" w:rsidP="00ED1D27"/>
    <w:p w14:paraId="324B3B77" w14:textId="77777777" w:rsidR="00ED1D27" w:rsidRPr="003A49C0" w:rsidRDefault="00ED1D27" w:rsidP="00ED1D27">
      <w:pPr>
        <w:pStyle w:val="Bilagheading4"/>
      </w:pPr>
      <w:r w:rsidRPr="003A49C0"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D1D27" w:rsidRPr="003A49C0" w14:paraId="512EAEDE" w14:textId="77777777" w:rsidTr="003725BA">
        <w:tc>
          <w:tcPr>
            <w:tcW w:w="6545" w:type="dxa"/>
          </w:tcPr>
          <w:p w14:paraId="0B350725" w14:textId="77777777" w:rsidR="00ED1D27" w:rsidRPr="003A49C0" w:rsidRDefault="00ED1D27" w:rsidP="003725BA"/>
          <w:p w14:paraId="0C5FD1CA" w14:textId="0BAD41C7" w:rsidR="00ED1D27" w:rsidRPr="003A49C0" w:rsidRDefault="00ED1D27" w:rsidP="003725BA">
            <w:r w:rsidRPr="003A49C0">
              <w:t xml:space="preserve">Er flickerbidraget for hele anlægget under grænseværdien angivet i afsnit </w:t>
            </w:r>
            <w:r w:rsidR="00EC4991">
              <w:fldChar w:fldCharType="begin"/>
            </w:r>
            <w:r w:rsidR="00EC4991">
              <w:instrText xml:space="preserve"> REF _Ref23321341 \r \h </w:instrText>
            </w:r>
            <w:r w:rsidR="00EC4991">
              <w:fldChar w:fldCharType="separate"/>
            </w:r>
            <w:r w:rsidR="00C92630">
              <w:t>5.1.1.4</w:t>
            </w:r>
            <w:r w:rsidR="00EC4991">
              <w:fldChar w:fldCharType="end"/>
            </w:r>
            <w:r w:rsidRPr="003A49C0">
              <w:t xml:space="preserve">? </w:t>
            </w:r>
          </w:p>
          <w:p w14:paraId="52FFE076" w14:textId="77777777" w:rsidR="00ED1D27" w:rsidRPr="003A49C0" w:rsidRDefault="00ED1D27" w:rsidP="003725BA"/>
          <w:p w14:paraId="3D5303E8" w14:textId="77777777" w:rsidR="00ED1D27" w:rsidRPr="003A49C0" w:rsidRDefault="00ED1D27" w:rsidP="003725BA"/>
          <w:p w14:paraId="34C9AA7B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379E0A4C" w14:textId="77777777" w:rsidR="00ED1D27" w:rsidRPr="003A49C0" w:rsidRDefault="00ED1D27" w:rsidP="003725BA"/>
          <w:p w14:paraId="44FDE8BD" w14:textId="77777777" w:rsidR="00ED1D27" w:rsidRPr="003A49C0" w:rsidRDefault="00ED1D27" w:rsidP="003725BA"/>
        </w:tc>
        <w:tc>
          <w:tcPr>
            <w:tcW w:w="984" w:type="dxa"/>
          </w:tcPr>
          <w:p w14:paraId="5BD68069" w14:textId="77777777" w:rsidR="00ED1D27" w:rsidRPr="003A49C0" w:rsidRDefault="00ED1D27" w:rsidP="003725BA">
            <w:pPr>
              <w:jc w:val="right"/>
            </w:pPr>
          </w:p>
          <w:p w14:paraId="4F092F9C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2E7449FE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3E475257" w14:textId="77777777" w:rsidR="00ED1D27" w:rsidRPr="003A49C0" w:rsidRDefault="00ED1D27" w:rsidP="003725BA">
            <w:pPr>
              <w:jc w:val="right"/>
            </w:pPr>
          </w:p>
        </w:tc>
      </w:tr>
    </w:tbl>
    <w:p w14:paraId="06F75DA2" w14:textId="77777777" w:rsidR="00ED1D27" w:rsidRPr="003A49C0" w:rsidRDefault="00ED1D27" w:rsidP="00ED1D27"/>
    <w:p w14:paraId="5ACFC14E" w14:textId="77777777" w:rsidR="00ED1D27" w:rsidRPr="003A49C0" w:rsidRDefault="00ED1D27" w:rsidP="00ED1D27">
      <w:pPr>
        <w:pStyle w:val="Bilagheading4"/>
      </w:pPr>
      <w:r w:rsidRPr="003A49C0"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D1D27" w:rsidRPr="003A49C0" w14:paraId="0F31BECD" w14:textId="77777777" w:rsidTr="003725BA">
        <w:tc>
          <w:tcPr>
            <w:tcW w:w="6545" w:type="dxa"/>
          </w:tcPr>
          <w:p w14:paraId="6F37A2AD" w14:textId="77777777" w:rsidR="00ED1D27" w:rsidRPr="003A49C0" w:rsidRDefault="00ED1D27" w:rsidP="003725BA"/>
          <w:p w14:paraId="4468C2C7" w14:textId="5C2ED36F" w:rsidR="00ED1D27" w:rsidRPr="003A49C0" w:rsidRDefault="00ED1D27" w:rsidP="003725BA">
            <w:r w:rsidRPr="003A49C0">
              <w:t xml:space="preserve">Er alle de harmoniske overtoner for hele anlægget under grænseværdierne angivet </w:t>
            </w:r>
            <w:r w:rsidRPr="00EC4991">
              <w:t xml:space="preserve">i afsnit </w:t>
            </w:r>
            <w:r w:rsidR="00EC4991">
              <w:fldChar w:fldCharType="begin"/>
            </w:r>
            <w:r w:rsidR="00EC4991">
              <w:instrText xml:space="preserve"> REF _Ref16251831 \r \h </w:instrText>
            </w:r>
            <w:r w:rsidR="00EC4991">
              <w:fldChar w:fldCharType="separate"/>
            </w:r>
            <w:r w:rsidR="00C92630">
              <w:t>5.1.1.5</w:t>
            </w:r>
            <w:r w:rsidR="00EC4991">
              <w:fldChar w:fldCharType="end"/>
            </w:r>
            <w:r w:rsidRPr="00EC4991">
              <w:t>?</w:t>
            </w:r>
            <w:r w:rsidRPr="003A49C0">
              <w:t xml:space="preserve"> </w:t>
            </w:r>
          </w:p>
          <w:p w14:paraId="020536EC" w14:textId="77777777" w:rsidR="00ED1D27" w:rsidRPr="003A49C0" w:rsidRDefault="00ED1D27" w:rsidP="003725BA"/>
          <w:p w14:paraId="1D189B0F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54013F14" w14:textId="77777777" w:rsidR="00ED1D27" w:rsidRPr="003A49C0" w:rsidRDefault="00ED1D27" w:rsidP="003725BA"/>
          <w:p w14:paraId="4EDDCEB0" w14:textId="77777777" w:rsidR="00ED1D27" w:rsidRPr="003A49C0" w:rsidRDefault="00ED1D27" w:rsidP="003725BA"/>
        </w:tc>
        <w:tc>
          <w:tcPr>
            <w:tcW w:w="984" w:type="dxa"/>
          </w:tcPr>
          <w:p w14:paraId="2E4F0969" w14:textId="77777777" w:rsidR="00ED1D27" w:rsidRPr="003A49C0" w:rsidRDefault="00ED1D27" w:rsidP="003725BA">
            <w:pPr>
              <w:jc w:val="right"/>
            </w:pPr>
          </w:p>
          <w:p w14:paraId="2928C1F6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1BA5B26B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3EBA6141" w14:textId="77777777" w:rsidR="00ED1D27" w:rsidRPr="003A49C0" w:rsidRDefault="00ED1D27" w:rsidP="003725BA">
            <w:pPr>
              <w:jc w:val="right"/>
            </w:pPr>
          </w:p>
        </w:tc>
      </w:tr>
    </w:tbl>
    <w:p w14:paraId="02717D31" w14:textId="77777777" w:rsidR="00ED1D27" w:rsidRPr="003A49C0" w:rsidRDefault="00ED1D27" w:rsidP="00ED1D27"/>
    <w:p w14:paraId="56DC758D" w14:textId="77777777" w:rsidR="00ED1D27" w:rsidRPr="003A49C0" w:rsidRDefault="00ED1D27" w:rsidP="00ED1D27">
      <w:pPr>
        <w:pStyle w:val="Bilagheading4"/>
      </w:pPr>
      <w:r w:rsidRPr="003A49C0">
        <w:t>Interharmoniske overtoner</w:t>
      </w:r>
    </w:p>
    <w:p w14:paraId="62967744" w14:textId="77777777" w:rsidR="00ED1D27" w:rsidRPr="003A49C0" w:rsidRDefault="00ED1D27" w:rsidP="00ED1D27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ED1D27" w:rsidRPr="003A49C0" w14:paraId="39649D27" w14:textId="77777777" w:rsidTr="003725BA">
        <w:tc>
          <w:tcPr>
            <w:tcW w:w="6545" w:type="dxa"/>
          </w:tcPr>
          <w:p w14:paraId="416A62C4" w14:textId="77777777" w:rsidR="00ED1D27" w:rsidRPr="003A49C0" w:rsidRDefault="00ED1D27" w:rsidP="003725BA"/>
          <w:p w14:paraId="295BC4BC" w14:textId="396A7E00" w:rsidR="00ED1D27" w:rsidRPr="003A49C0" w:rsidRDefault="00ED1D27" w:rsidP="003725BA">
            <w:r w:rsidRPr="003A49C0">
              <w:t xml:space="preserve">Er alle de interharmoniske overtoner for hele energilageranlægget under grænseværdierne angivet i </w:t>
            </w:r>
            <w:r w:rsidRPr="00EC4991">
              <w:t xml:space="preserve">afsnit </w:t>
            </w:r>
            <w:r w:rsidR="00EC4991">
              <w:fldChar w:fldCharType="begin"/>
            </w:r>
            <w:r w:rsidR="00EC4991">
              <w:instrText xml:space="preserve"> REF _Ref23243415 \r \h </w:instrText>
            </w:r>
            <w:r w:rsidR="00EC4991">
              <w:fldChar w:fldCharType="separate"/>
            </w:r>
            <w:r w:rsidR="00C92630">
              <w:t>5.1.1.6</w:t>
            </w:r>
            <w:r w:rsidR="00EC4991">
              <w:fldChar w:fldCharType="end"/>
            </w:r>
            <w:r w:rsidRPr="00EC4991">
              <w:t>?</w:t>
            </w:r>
            <w:r w:rsidRPr="003A49C0">
              <w:t xml:space="preserve"> </w:t>
            </w:r>
          </w:p>
          <w:p w14:paraId="4097175F" w14:textId="77777777" w:rsidR="00ED1D27" w:rsidRPr="003A49C0" w:rsidRDefault="00ED1D27" w:rsidP="003725BA"/>
          <w:p w14:paraId="7F685E64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61FA1C16" w14:textId="77777777" w:rsidR="00ED1D27" w:rsidRPr="003A49C0" w:rsidRDefault="00ED1D27" w:rsidP="003725BA"/>
          <w:p w14:paraId="53145846" w14:textId="77777777" w:rsidR="00ED1D27" w:rsidRPr="003A49C0" w:rsidRDefault="00ED1D27" w:rsidP="003725BA"/>
        </w:tc>
        <w:tc>
          <w:tcPr>
            <w:tcW w:w="934" w:type="dxa"/>
          </w:tcPr>
          <w:p w14:paraId="4E8B5EEE" w14:textId="77777777" w:rsidR="00ED1D27" w:rsidRPr="003A49C0" w:rsidRDefault="00ED1D27" w:rsidP="003725BA">
            <w:pPr>
              <w:jc w:val="right"/>
            </w:pPr>
          </w:p>
          <w:p w14:paraId="53C5A0B5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5FB32E32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78002A53" w14:textId="77777777" w:rsidR="00ED1D27" w:rsidRPr="003A49C0" w:rsidRDefault="00ED1D27" w:rsidP="003725BA">
            <w:pPr>
              <w:jc w:val="right"/>
            </w:pPr>
          </w:p>
        </w:tc>
      </w:tr>
    </w:tbl>
    <w:p w14:paraId="63EDA354" w14:textId="77777777" w:rsidR="00ED1D27" w:rsidRPr="003A49C0" w:rsidRDefault="00ED1D27" w:rsidP="00ED1D27"/>
    <w:p w14:paraId="3EEBBD96" w14:textId="77777777" w:rsidR="00135601" w:rsidRDefault="00135601">
      <w:pPr>
        <w:spacing w:line="240" w:lineRule="auto"/>
        <w:rPr>
          <w:b/>
        </w:rPr>
      </w:pPr>
      <w:r>
        <w:br w:type="page"/>
      </w:r>
    </w:p>
    <w:p w14:paraId="2E9FB644" w14:textId="362830FA" w:rsidR="00ED1D27" w:rsidRPr="003A49C0" w:rsidRDefault="00ED1D27" w:rsidP="00ED1D27">
      <w:pPr>
        <w:pStyle w:val="Bilagheading4"/>
      </w:pPr>
      <w:r w:rsidRPr="003A49C0">
        <w:lastRenderedPageBreak/>
        <w:t>Forstyrrelser i intervallet 2-9 kHz</w:t>
      </w:r>
    </w:p>
    <w:p w14:paraId="402025FF" w14:textId="77777777" w:rsidR="00ED1D27" w:rsidRPr="003A49C0" w:rsidRDefault="00ED1D27" w:rsidP="00ED1D27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ED1D27" w:rsidRPr="003A49C0" w14:paraId="61D303BA" w14:textId="77777777" w:rsidTr="003725BA">
        <w:tc>
          <w:tcPr>
            <w:tcW w:w="6545" w:type="dxa"/>
          </w:tcPr>
          <w:p w14:paraId="2C5E7291" w14:textId="77777777" w:rsidR="00ED1D27" w:rsidRPr="003A49C0" w:rsidRDefault="00ED1D27" w:rsidP="003725BA"/>
          <w:p w14:paraId="3E5DF0BA" w14:textId="0DCD5FFA" w:rsidR="00ED1D27" w:rsidRPr="003A49C0" w:rsidRDefault="00ED1D27" w:rsidP="003725BA">
            <w:r w:rsidRPr="003A49C0">
              <w:t>Emission af forstyrrelser med frekvenser i intervallet 2-9 kHz er mindre end 0,2 % af mærkestrømmen I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, som krævet i </w:t>
            </w:r>
            <w:r w:rsidRPr="00EC4991">
              <w:t xml:space="preserve">afsnit </w:t>
            </w:r>
            <w:r w:rsidR="00EC4991">
              <w:fldChar w:fldCharType="begin"/>
            </w:r>
            <w:r w:rsidR="00EC4991">
              <w:instrText xml:space="preserve"> REF _Ref514254283 \r \h </w:instrText>
            </w:r>
            <w:r w:rsidR="00EC4991">
              <w:fldChar w:fldCharType="separate"/>
            </w:r>
            <w:r w:rsidR="00C92630">
              <w:t>5.1.1.7</w:t>
            </w:r>
            <w:r w:rsidR="00EC4991">
              <w:fldChar w:fldCharType="end"/>
            </w:r>
            <w:r w:rsidRPr="00EC4991">
              <w:t>?</w:t>
            </w:r>
            <w:r w:rsidRPr="003A49C0">
              <w:t xml:space="preserve"> </w:t>
            </w:r>
          </w:p>
          <w:p w14:paraId="34E8F76C" w14:textId="77777777" w:rsidR="00ED1D27" w:rsidRPr="003A49C0" w:rsidRDefault="00ED1D27" w:rsidP="003725BA"/>
          <w:p w14:paraId="6868BAA1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14CCAEDF" w14:textId="77777777" w:rsidR="00ED1D27" w:rsidRPr="003A49C0" w:rsidRDefault="00ED1D27" w:rsidP="003725BA"/>
          <w:p w14:paraId="0B5D6892" w14:textId="77777777" w:rsidR="00ED1D27" w:rsidRPr="003A49C0" w:rsidRDefault="00ED1D27" w:rsidP="003725BA"/>
        </w:tc>
        <w:tc>
          <w:tcPr>
            <w:tcW w:w="934" w:type="dxa"/>
          </w:tcPr>
          <w:p w14:paraId="19816E6D" w14:textId="77777777" w:rsidR="00ED1D27" w:rsidRPr="003A49C0" w:rsidRDefault="00ED1D27" w:rsidP="003725BA">
            <w:pPr>
              <w:jc w:val="right"/>
            </w:pPr>
          </w:p>
          <w:p w14:paraId="157606B8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6BEC8061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393E3C">
              <w:fldChar w:fldCharType="separate"/>
            </w:r>
            <w:r w:rsidRPr="003A49C0">
              <w:fldChar w:fldCharType="end"/>
            </w:r>
          </w:p>
          <w:p w14:paraId="6B060AA3" w14:textId="77777777" w:rsidR="00ED1D27" w:rsidRPr="003A49C0" w:rsidRDefault="00ED1D27" w:rsidP="003725BA">
            <w:pPr>
              <w:jc w:val="right"/>
            </w:pPr>
          </w:p>
        </w:tc>
      </w:tr>
    </w:tbl>
    <w:p w14:paraId="7742E1CA" w14:textId="77777777" w:rsidR="00ED1D27" w:rsidRPr="003A49C0" w:rsidRDefault="00ED1D27" w:rsidP="00ED1D27"/>
    <w:p w14:paraId="5BDCFFD0" w14:textId="77777777" w:rsidR="00ED1D27" w:rsidRPr="003A49C0" w:rsidRDefault="00ED1D27" w:rsidP="00ED1D27">
      <w:pPr>
        <w:pStyle w:val="Bilagheading3"/>
      </w:pPr>
      <w:bookmarkStart w:id="35" w:name="_Toc22812256"/>
      <w:bookmarkStart w:id="36" w:name="_Toc22904521"/>
      <w:bookmarkStart w:id="37" w:name="_Toc27120818"/>
      <w:r w:rsidRPr="003A49C0">
        <w:t>Underskrift</w:t>
      </w:r>
      <w:bookmarkEnd w:id="35"/>
      <w:bookmarkEnd w:id="36"/>
      <w:bookmarkEnd w:id="37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ED1D27" w:rsidRPr="003A49C0" w14:paraId="57AAB4CF" w14:textId="77777777" w:rsidTr="003725BA">
        <w:trPr>
          <w:trHeight w:val="567"/>
        </w:trPr>
        <w:tc>
          <w:tcPr>
            <w:tcW w:w="2650" w:type="dxa"/>
            <w:hideMark/>
          </w:tcPr>
          <w:p w14:paraId="484EAB19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0D06C470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5D3CE8FE" w14:textId="77777777" w:rsidTr="003725BA">
        <w:trPr>
          <w:trHeight w:val="567"/>
        </w:trPr>
        <w:tc>
          <w:tcPr>
            <w:tcW w:w="2650" w:type="dxa"/>
            <w:hideMark/>
          </w:tcPr>
          <w:p w14:paraId="4AE744E9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254B8513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3778E5ED" w14:textId="77777777" w:rsidTr="003725BA">
        <w:trPr>
          <w:trHeight w:val="567"/>
        </w:trPr>
        <w:tc>
          <w:tcPr>
            <w:tcW w:w="2650" w:type="dxa"/>
            <w:hideMark/>
          </w:tcPr>
          <w:p w14:paraId="04C32FDE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4F101816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0F98CEAA" w14:textId="77777777" w:rsidTr="003725BA">
        <w:trPr>
          <w:trHeight w:val="567"/>
        </w:trPr>
        <w:tc>
          <w:tcPr>
            <w:tcW w:w="2650" w:type="dxa"/>
            <w:hideMark/>
          </w:tcPr>
          <w:p w14:paraId="34197816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(idriftsættelses-ansvarlig): </w:t>
            </w:r>
          </w:p>
        </w:tc>
        <w:tc>
          <w:tcPr>
            <w:tcW w:w="4858" w:type="dxa"/>
          </w:tcPr>
          <w:p w14:paraId="5020A64E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3347D2E1" w14:textId="77777777" w:rsidTr="003725BA">
        <w:trPr>
          <w:trHeight w:val="567"/>
        </w:trPr>
        <w:tc>
          <w:tcPr>
            <w:tcW w:w="2650" w:type="dxa"/>
          </w:tcPr>
          <w:p w14:paraId="743CF871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6213F917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0413016F" w14:textId="77777777" w:rsidTr="003725BA">
        <w:trPr>
          <w:trHeight w:val="567"/>
        </w:trPr>
        <w:tc>
          <w:tcPr>
            <w:tcW w:w="2650" w:type="dxa"/>
          </w:tcPr>
          <w:p w14:paraId="6571CE50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5A04C554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</w:tbl>
    <w:p w14:paraId="682AB199" w14:textId="77777777" w:rsidR="00ED1D27" w:rsidRPr="003A49C0" w:rsidRDefault="00ED1D27" w:rsidP="00ED1D27"/>
    <w:p w14:paraId="08889D34" w14:textId="77777777" w:rsidR="00C1538F" w:rsidRPr="003A49C0" w:rsidRDefault="00C1538F" w:rsidP="00C1538F"/>
    <w:p w14:paraId="432AE8E6" w14:textId="77777777" w:rsidR="00146ED3" w:rsidRPr="003A49C0" w:rsidRDefault="00146ED3" w:rsidP="00146ED3">
      <w:bookmarkStart w:id="38" w:name="_Toc487458177"/>
      <w:bookmarkStart w:id="39" w:name="_Toc487625722"/>
      <w:bookmarkStart w:id="40" w:name="_Toc496176380"/>
      <w:bookmarkEnd w:id="38"/>
      <w:bookmarkEnd w:id="39"/>
      <w:bookmarkEnd w:id="40"/>
      <w:bookmarkEnd w:id="10"/>
      <w:bookmarkEnd w:id="11"/>
      <w:bookmarkEnd w:id="12"/>
      <w:bookmarkEnd w:id="13"/>
      <w:bookmarkEnd w:id="14"/>
    </w:p>
    <w:sectPr w:rsidR="00146ED3" w:rsidRPr="003A49C0" w:rsidSect="002B61CE">
      <w:headerReference w:type="even" r:id="rId19"/>
      <w:headerReference w:type="default" r:id="rId20"/>
      <w:headerReference w:type="first" r:id="rId21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231" w14:textId="77777777" w:rsidR="00E4315C" w:rsidRDefault="00E4315C">
      <w:r>
        <w:separator/>
      </w:r>
    </w:p>
  </w:endnote>
  <w:endnote w:type="continuationSeparator" w:id="0">
    <w:p w14:paraId="43AFC724" w14:textId="77777777" w:rsidR="00E4315C" w:rsidRDefault="00E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8EF6" w14:textId="77777777" w:rsidR="000F1996" w:rsidRDefault="000F199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99A4" w14:textId="3D61E2DC" w:rsidR="00D36AA4" w:rsidRPr="004144ED" w:rsidRDefault="00D36AA4" w:rsidP="00B40DC2">
    <w:pPr>
      <w:pStyle w:val="Sidefod"/>
      <w:tabs>
        <w:tab w:val="clear" w:pos="9639"/>
      </w:tabs>
    </w:pPr>
    <w:r w:rsidRPr="005A1D90">
      <w:t>Dok.</w:t>
    </w:r>
    <w:r w:rsidRPr="009739D5">
      <w:rPr>
        <w:noProof/>
      </w:rPr>
      <w:t xml:space="preserve"> 19</w:t>
    </w:r>
    <w:r>
      <w:rPr>
        <w:noProof/>
      </w:rPr>
      <w:t>/</w:t>
    </w:r>
    <w:r w:rsidRPr="009739D5">
      <w:rPr>
        <w:noProof/>
      </w:rPr>
      <w:t>12961-1</w:t>
    </w:r>
    <w:r>
      <w:tab/>
    </w:r>
    <w:r w:rsidR="005A38D9">
      <w:t>Offentlig</w:t>
    </w:r>
    <w:r>
      <w:t>/</w:t>
    </w:r>
    <w:r w:rsidR="005A38D9"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7927" w14:textId="01552B70" w:rsidR="00D36AA4" w:rsidRPr="00F15D91" w:rsidRDefault="00D36AA4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9739D5">
      <w:rPr>
        <w:noProof/>
      </w:rPr>
      <w:t>19</w:t>
    </w:r>
    <w:r>
      <w:rPr>
        <w:noProof/>
      </w:rPr>
      <w:t>/</w:t>
    </w:r>
    <w:r w:rsidRPr="009739D5">
      <w:rPr>
        <w:noProof/>
      </w:rPr>
      <w:t>12961-1</w:t>
    </w:r>
    <w:r>
      <w:rPr>
        <w:noProof/>
      </w:rPr>
      <w:tab/>
    </w:r>
    <w:r w:rsidR="005A38D9">
      <w:t>Offentlig</w:t>
    </w:r>
    <w:r>
      <w:t>/</w:t>
    </w:r>
    <w:r w:rsidR="005A38D9"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00B6" w14:textId="77777777" w:rsidR="00E4315C" w:rsidRDefault="00E4315C">
      <w:pPr>
        <w:rPr>
          <w:sz w:val="4"/>
        </w:rPr>
      </w:pPr>
    </w:p>
  </w:footnote>
  <w:footnote w:type="continuationSeparator" w:id="0">
    <w:p w14:paraId="011EA23D" w14:textId="77777777" w:rsidR="00E4315C" w:rsidRDefault="00E4315C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135" w14:textId="6E26F1AA" w:rsidR="00D36AA4" w:rsidRDefault="00D36A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14B9818D" w14:textId="6712005D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D36AA4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14:paraId="250BF236" w14:textId="1E4F957F" w:rsidR="00D36AA4" w:rsidRDefault="00D36AA4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D36AA4" w:rsidRPr="00D10C43" w:rsidRDefault="00D36AA4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Tonne Kjærsvej 65</w:t>
                          </w:r>
                        </w:p>
                        <w:p w14:paraId="53AB36EA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D36AA4" w:rsidRPr="00D10C43" w:rsidRDefault="00D36AA4" w:rsidP="00BE2A0F">
                          <w:pPr>
                            <w:pStyle w:val="Adresse"/>
                          </w:pPr>
                        </w:p>
                        <w:p w14:paraId="7C5A4A7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D36AA4" w:rsidRPr="00D10C43" w:rsidRDefault="00D36AA4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" fillcolor="window" stroked="f" strokeweight=".5pt">
              <v:textbox>
                <w:txbxContent>
                  <w:p w14:paraId="72C8E3E6" w14:textId="77777777" w:rsidR="00D36AA4" w:rsidRPr="00D10C43" w:rsidRDefault="00D36AA4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Tonne Kjærsvej 65</w:t>
                    </w:r>
                  </w:p>
                  <w:p w14:paraId="53AB36EA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D36AA4" w:rsidRPr="00D10C43" w:rsidRDefault="00D36AA4" w:rsidP="00BE2A0F">
                    <w:pPr>
                      <w:pStyle w:val="Adresse"/>
                    </w:pPr>
                  </w:p>
                  <w:p w14:paraId="7C5A4A7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D36AA4" w:rsidRPr="00D10C43" w:rsidRDefault="00D36AA4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2437" w14:textId="29781B84" w:rsidR="00D36AA4" w:rsidRDefault="00D36AA4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D36AA4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D36AA4" w:rsidRPr="0017182E" w:rsidRDefault="00D36AA4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120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127</w:t>
          </w:r>
          <w:r>
            <w:rPr>
              <w:noProof/>
            </w:rPr>
            <w:fldChar w:fldCharType="end"/>
          </w:r>
        </w:p>
      </w:tc>
    </w:tr>
  </w:tbl>
  <w:p w14:paraId="03B6F280" w14:textId="7FC46673" w:rsidR="00D36AA4" w:rsidRPr="00320B37" w:rsidRDefault="00D36AA4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BB1" w14:textId="38A4E87F" w:rsidR="00D36AA4" w:rsidRDefault="00D36AA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2F028D9"/>
    <w:multiLevelType w:val="hybridMultilevel"/>
    <w:tmpl w:val="783E6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8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 w16cid:durableId="943420465">
    <w:abstractNumId w:val="0"/>
  </w:num>
  <w:num w:numId="2" w16cid:durableId="906771249">
    <w:abstractNumId w:val="18"/>
  </w:num>
  <w:num w:numId="3" w16cid:durableId="1940214230">
    <w:abstractNumId w:val="27"/>
  </w:num>
  <w:num w:numId="4" w16cid:durableId="1942374699">
    <w:abstractNumId w:val="28"/>
  </w:num>
  <w:num w:numId="5" w16cid:durableId="1419404623">
    <w:abstractNumId w:val="9"/>
  </w:num>
  <w:num w:numId="6" w16cid:durableId="945426177">
    <w:abstractNumId w:val="23"/>
  </w:num>
  <w:num w:numId="7" w16cid:durableId="545917961">
    <w:abstractNumId w:val="6"/>
  </w:num>
  <w:num w:numId="8" w16cid:durableId="576020889">
    <w:abstractNumId w:val="14"/>
  </w:num>
  <w:num w:numId="9" w16cid:durableId="1583102917">
    <w:abstractNumId w:val="20"/>
  </w:num>
  <w:num w:numId="10" w16cid:durableId="970939173">
    <w:abstractNumId w:val="22"/>
  </w:num>
  <w:num w:numId="11" w16cid:durableId="2128544301">
    <w:abstractNumId w:val="34"/>
  </w:num>
  <w:num w:numId="12" w16cid:durableId="41642048">
    <w:abstractNumId w:val="12"/>
  </w:num>
  <w:num w:numId="13" w16cid:durableId="594483575">
    <w:abstractNumId w:val="35"/>
  </w:num>
  <w:num w:numId="14" w16cid:durableId="483931375">
    <w:abstractNumId w:val="25"/>
  </w:num>
  <w:num w:numId="15" w16cid:durableId="424309095">
    <w:abstractNumId w:val="19"/>
  </w:num>
  <w:num w:numId="16" w16cid:durableId="1874270362">
    <w:abstractNumId w:val="30"/>
  </w:num>
  <w:num w:numId="17" w16cid:durableId="1983728561">
    <w:abstractNumId w:val="31"/>
  </w:num>
  <w:num w:numId="18" w16cid:durableId="590894257">
    <w:abstractNumId w:val="3"/>
  </w:num>
  <w:num w:numId="19" w16cid:durableId="677272746">
    <w:abstractNumId w:val="21"/>
  </w:num>
  <w:num w:numId="20" w16cid:durableId="1096092777">
    <w:abstractNumId w:val="26"/>
  </w:num>
  <w:num w:numId="21" w16cid:durableId="207038697">
    <w:abstractNumId w:val="2"/>
  </w:num>
  <w:num w:numId="22" w16cid:durableId="1899707166">
    <w:abstractNumId w:val="29"/>
  </w:num>
  <w:num w:numId="23" w16cid:durableId="1292051251">
    <w:abstractNumId w:val="7"/>
  </w:num>
  <w:num w:numId="24" w16cid:durableId="1537153772">
    <w:abstractNumId w:val="10"/>
  </w:num>
  <w:num w:numId="25" w16cid:durableId="40716675">
    <w:abstractNumId w:val="32"/>
  </w:num>
  <w:num w:numId="26" w16cid:durableId="1202666254">
    <w:abstractNumId w:val="33"/>
  </w:num>
  <w:num w:numId="27" w16cid:durableId="718209193">
    <w:abstractNumId w:val="24"/>
  </w:num>
  <w:num w:numId="28" w16cid:durableId="993527099">
    <w:abstractNumId w:val="1"/>
  </w:num>
  <w:num w:numId="29" w16cid:durableId="1043404777">
    <w:abstractNumId w:val="13"/>
  </w:num>
  <w:num w:numId="30" w16cid:durableId="1517227291">
    <w:abstractNumId w:val="16"/>
  </w:num>
  <w:num w:numId="31" w16cid:durableId="1505390882">
    <w:abstractNumId w:val="11"/>
  </w:num>
  <w:num w:numId="32" w16cid:durableId="696278963">
    <w:abstractNumId w:val="4"/>
  </w:num>
  <w:num w:numId="33" w16cid:durableId="339281873">
    <w:abstractNumId w:val="35"/>
  </w:num>
  <w:num w:numId="34" w16cid:durableId="1917546723">
    <w:abstractNumId w:val="35"/>
  </w:num>
  <w:num w:numId="35" w16cid:durableId="1774125984">
    <w:abstractNumId w:val="35"/>
  </w:num>
  <w:num w:numId="36" w16cid:durableId="251012760">
    <w:abstractNumId w:val="35"/>
  </w:num>
  <w:num w:numId="37" w16cid:durableId="1675955371">
    <w:abstractNumId w:val="35"/>
  </w:num>
  <w:num w:numId="38" w16cid:durableId="942080459">
    <w:abstractNumId w:val="35"/>
  </w:num>
  <w:num w:numId="39" w16cid:durableId="1964460412">
    <w:abstractNumId w:val="35"/>
  </w:num>
  <w:num w:numId="40" w16cid:durableId="209999272">
    <w:abstractNumId w:val="35"/>
  </w:num>
  <w:num w:numId="41" w16cid:durableId="271014181">
    <w:abstractNumId w:val="35"/>
  </w:num>
  <w:num w:numId="42" w16cid:durableId="1358001602">
    <w:abstractNumId w:val="35"/>
  </w:num>
  <w:num w:numId="43" w16cid:durableId="2036346688">
    <w:abstractNumId w:val="35"/>
  </w:num>
  <w:num w:numId="44" w16cid:durableId="337729811">
    <w:abstractNumId w:val="15"/>
  </w:num>
  <w:num w:numId="45" w16cid:durableId="917515044">
    <w:abstractNumId w:val="17"/>
  </w:num>
  <w:num w:numId="46" w16cid:durableId="1159079354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4C26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5708A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20C2"/>
    <w:rsid w:val="000B33D8"/>
    <w:rsid w:val="000B35E2"/>
    <w:rsid w:val="000B38FB"/>
    <w:rsid w:val="000B40E9"/>
    <w:rsid w:val="000B5897"/>
    <w:rsid w:val="000B7ED2"/>
    <w:rsid w:val="000C3A4B"/>
    <w:rsid w:val="000C47F6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996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195C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0ACB"/>
    <w:rsid w:val="00111262"/>
    <w:rsid w:val="001113DB"/>
    <w:rsid w:val="001120B5"/>
    <w:rsid w:val="00112326"/>
    <w:rsid w:val="00114843"/>
    <w:rsid w:val="001178C6"/>
    <w:rsid w:val="00117AE3"/>
    <w:rsid w:val="0012047A"/>
    <w:rsid w:val="00121C6F"/>
    <w:rsid w:val="00123A25"/>
    <w:rsid w:val="00123D94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1DC3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61E5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0A4A"/>
    <w:rsid w:val="00191083"/>
    <w:rsid w:val="0019117A"/>
    <w:rsid w:val="00191E71"/>
    <w:rsid w:val="0019219E"/>
    <w:rsid w:val="0019232F"/>
    <w:rsid w:val="00193888"/>
    <w:rsid w:val="00193FA3"/>
    <w:rsid w:val="00194009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24"/>
    <w:rsid w:val="001F0AC5"/>
    <w:rsid w:val="001F137F"/>
    <w:rsid w:val="001F1E89"/>
    <w:rsid w:val="001F31EF"/>
    <w:rsid w:val="001F4061"/>
    <w:rsid w:val="001F60F3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7A8"/>
    <w:rsid w:val="002528C2"/>
    <w:rsid w:val="002533D6"/>
    <w:rsid w:val="00253A8C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24BB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878A6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2C6"/>
    <w:rsid w:val="002C0F0B"/>
    <w:rsid w:val="002C1582"/>
    <w:rsid w:val="002C39BC"/>
    <w:rsid w:val="002C4C40"/>
    <w:rsid w:val="002C4F3B"/>
    <w:rsid w:val="002C68A2"/>
    <w:rsid w:val="002C6CDE"/>
    <w:rsid w:val="002C70E6"/>
    <w:rsid w:val="002C76F2"/>
    <w:rsid w:val="002D00FD"/>
    <w:rsid w:val="002D0698"/>
    <w:rsid w:val="002D17CB"/>
    <w:rsid w:val="002D18A3"/>
    <w:rsid w:val="002D59FC"/>
    <w:rsid w:val="002D5CDB"/>
    <w:rsid w:val="002D6E67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19A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3E3C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8B1"/>
    <w:rsid w:val="003A49C0"/>
    <w:rsid w:val="003A5283"/>
    <w:rsid w:val="003A6565"/>
    <w:rsid w:val="003A766C"/>
    <w:rsid w:val="003A7F44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D71CF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150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1B4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1882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184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569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1579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2B36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87E7F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38D9"/>
    <w:rsid w:val="005A43A2"/>
    <w:rsid w:val="005A5D97"/>
    <w:rsid w:val="005A5FB7"/>
    <w:rsid w:val="005A638C"/>
    <w:rsid w:val="005A74B8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5E8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65D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ADF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3C63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880"/>
    <w:rsid w:val="00674CEC"/>
    <w:rsid w:val="00674E19"/>
    <w:rsid w:val="00676108"/>
    <w:rsid w:val="00677115"/>
    <w:rsid w:val="00677E46"/>
    <w:rsid w:val="00683DF1"/>
    <w:rsid w:val="006843E1"/>
    <w:rsid w:val="00685A9A"/>
    <w:rsid w:val="00687344"/>
    <w:rsid w:val="006905A3"/>
    <w:rsid w:val="006917BD"/>
    <w:rsid w:val="00692145"/>
    <w:rsid w:val="0069453F"/>
    <w:rsid w:val="006966CD"/>
    <w:rsid w:val="0069768A"/>
    <w:rsid w:val="006A0064"/>
    <w:rsid w:val="006A09DF"/>
    <w:rsid w:val="006A25E2"/>
    <w:rsid w:val="006A602A"/>
    <w:rsid w:val="006A6AD3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16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B6C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17E77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665AE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45C6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0675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2C09"/>
    <w:rsid w:val="0081501D"/>
    <w:rsid w:val="00816461"/>
    <w:rsid w:val="00816818"/>
    <w:rsid w:val="00817408"/>
    <w:rsid w:val="00821AD1"/>
    <w:rsid w:val="0082207D"/>
    <w:rsid w:val="00822F1C"/>
    <w:rsid w:val="00822F3F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7A8"/>
    <w:rsid w:val="00831BE7"/>
    <w:rsid w:val="00833C1E"/>
    <w:rsid w:val="00833CC1"/>
    <w:rsid w:val="00833D6A"/>
    <w:rsid w:val="0083452B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5FFF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392C"/>
    <w:rsid w:val="008849C4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6D9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5960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27807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1E13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39D5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D4F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0FE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0620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1C69"/>
    <w:rsid w:val="00A02F30"/>
    <w:rsid w:val="00A05984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388D"/>
    <w:rsid w:val="00A840AD"/>
    <w:rsid w:val="00A858C7"/>
    <w:rsid w:val="00A861CF"/>
    <w:rsid w:val="00A8636A"/>
    <w:rsid w:val="00A87911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D0904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12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2FEF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04F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C79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55D3"/>
    <w:rsid w:val="00C7774A"/>
    <w:rsid w:val="00C779C5"/>
    <w:rsid w:val="00C77B82"/>
    <w:rsid w:val="00C800E0"/>
    <w:rsid w:val="00C801C9"/>
    <w:rsid w:val="00C808A4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630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B7CDD"/>
    <w:rsid w:val="00CC04AB"/>
    <w:rsid w:val="00CC1350"/>
    <w:rsid w:val="00CC26B6"/>
    <w:rsid w:val="00CC2CAE"/>
    <w:rsid w:val="00CC2EB5"/>
    <w:rsid w:val="00CC3558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D5CDD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4A8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202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76A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2645"/>
    <w:rsid w:val="00D3330D"/>
    <w:rsid w:val="00D33D0B"/>
    <w:rsid w:val="00D369D0"/>
    <w:rsid w:val="00D36AA4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6D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48B"/>
    <w:rsid w:val="00DD77F5"/>
    <w:rsid w:val="00DE08CF"/>
    <w:rsid w:val="00DE3205"/>
    <w:rsid w:val="00DE3754"/>
    <w:rsid w:val="00DE5226"/>
    <w:rsid w:val="00DE5DAB"/>
    <w:rsid w:val="00DE669D"/>
    <w:rsid w:val="00DE6B66"/>
    <w:rsid w:val="00DE7488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3A"/>
    <w:rsid w:val="00DF64A1"/>
    <w:rsid w:val="00E00B78"/>
    <w:rsid w:val="00E01DA9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204D3"/>
    <w:rsid w:val="00E20EED"/>
    <w:rsid w:val="00E23C98"/>
    <w:rsid w:val="00E24065"/>
    <w:rsid w:val="00E24A75"/>
    <w:rsid w:val="00E24B03"/>
    <w:rsid w:val="00E2664A"/>
    <w:rsid w:val="00E26B68"/>
    <w:rsid w:val="00E26C18"/>
    <w:rsid w:val="00E27AAA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315C"/>
    <w:rsid w:val="00E4457B"/>
    <w:rsid w:val="00E44588"/>
    <w:rsid w:val="00E44D2B"/>
    <w:rsid w:val="00E457CC"/>
    <w:rsid w:val="00E4680D"/>
    <w:rsid w:val="00E47DC1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2D80"/>
    <w:rsid w:val="00E831A2"/>
    <w:rsid w:val="00E8365D"/>
    <w:rsid w:val="00E83F27"/>
    <w:rsid w:val="00E84C63"/>
    <w:rsid w:val="00E84D41"/>
    <w:rsid w:val="00E85F91"/>
    <w:rsid w:val="00E909FE"/>
    <w:rsid w:val="00E90EAD"/>
    <w:rsid w:val="00E91EDC"/>
    <w:rsid w:val="00E9201A"/>
    <w:rsid w:val="00E92601"/>
    <w:rsid w:val="00E926AD"/>
    <w:rsid w:val="00E92EF5"/>
    <w:rsid w:val="00E93386"/>
    <w:rsid w:val="00E9342C"/>
    <w:rsid w:val="00E9344E"/>
    <w:rsid w:val="00E94722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5317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C617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3CCD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69FF"/>
    <w:rsid w:val="00F17202"/>
    <w:rsid w:val="00F17470"/>
    <w:rsid w:val="00F179FC"/>
    <w:rsid w:val="00F20143"/>
    <w:rsid w:val="00F22808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E8E"/>
    <w:rsid w:val="00F85F20"/>
    <w:rsid w:val="00F8745B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239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782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633C63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nerginet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2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CE03D-3455-49A0-A336-56C909E07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5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596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Lisbeth V Thomsen</cp:lastModifiedBy>
  <cp:revision>6</cp:revision>
  <cp:lastPrinted>2022-12-13T08:22:00Z</cp:lastPrinted>
  <dcterms:created xsi:type="dcterms:W3CDTF">2022-12-15T10:14:00Z</dcterms:created>
  <dcterms:modified xsi:type="dcterms:W3CDTF">2022-12-15T10:30:00Z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false</vt:lpwstr>
  </property>
</Properties>
</file>